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F0" w:rsidRPr="008A1908" w:rsidRDefault="000B7A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8A1908">
        <w:rPr>
          <w:rFonts w:ascii="Times New Roman" w:hAnsi="Times New Roman" w:cs="Times New Roman"/>
          <w:sz w:val="28"/>
          <w:szCs w:val="28"/>
        </w:rPr>
        <w:t>ПРОГРАММА</w:t>
      </w:r>
    </w:p>
    <w:p w:rsidR="000B7AF0" w:rsidRPr="008A1908" w:rsidRDefault="00E672A4" w:rsidP="008A1908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8A1908">
        <w:rPr>
          <w:rFonts w:ascii="Times New Roman" w:hAnsi="Times New Roman" w:cs="Times New Roman"/>
          <w:sz w:val="28"/>
          <w:szCs w:val="28"/>
        </w:rPr>
        <w:t>п</w:t>
      </w:r>
      <w:r w:rsidR="001E393D" w:rsidRPr="008A1908">
        <w:rPr>
          <w:rFonts w:ascii="Times New Roman" w:hAnsi="Times New Roman" w:cs="Times New Roman"/>
          <w:sz w:val="28"/>
          <w:szCs w:val="28"/>
        </w:rPr>
        <w:t>рофилактики рисков причинения вреда (ущерба) охраняемым законом ценностям по</w:t>
      </w:r>
      <w:r w:rsidR="000B7AF0" w:rsidRPr="008A1908">
        <w:rPr>
          <w:rFonts w:ascii="Times New Roman" w:hAnsi="Times New Roman" w:cs="Times New Roman"/>
          <w:sz w:val="28"/>
          <w:szCs w:val="28"/>
        </w:rPr>
        <w:t xml:space="preserve"> </w:t>
      </w:r>
      <w:r w:rsidR="00B45534" w:rsidRPr="008A1908">
        <w:rPr>
          <w:rFonts w:ascii="Times New Roman" w:hAnsi="Times New Roman" w:cs="Times New Roman"/>
          <w:sz w:val="28"/>
          <w:szCs w:val="28"/>
        </w:rPr>
        <w:t>региональному</w:t>
      </w:r>
      <w:r w:rsidR="000B7AF0" w:rsidRPr="008A1908">
        <w:rPr>
          <w:rFonts w:ascii="Times New Roman" w:hAnsi="Times New Roman" w:cs="Times New Roman"/>
          <w:sz w:val="28"/>
          <w:szCs w:val="28"/>
        </w:rPr>
        <w:t xml:space="preserve"> </w:t>
      </w:r>
      <w:r w:rsidR="001E393D" w:rsidRPr="008A1908">
        <w:rPr>
          <w:rFonts w:ascii="Times New Roman" w:hAnsi="Times New Roman" w:cs="Times New Roman"/>
          <w:sz w:val="28"/>
          <w:szCs w:val="28"/>
        </w:rPr>
        <w:t>государственному контролю (надзору) в</w:t>
      </w:r>
      <w:r w:rsidR="000B7AF0" w:rsidRPr="008A1908">
        <w:rPr>
          <w:rFonts w:ascii="Times New Roman" w:hAnsi="Times New Roman" w:cs="Times New Roman"/>
          <w:sz w:val="28"/>
          <w:szCs w:val="28"/>
        </w:rPr>
        <w:t xml:space="preserve"> </w:t>
      </w:r>
      <w:r w:rsidR="00B45534" w:rsidRPr="008A1908">
        <w:rPr>
          <w:rFonts w:ascii="Times New Roman" w:hAnsi="Times New Roman" w:cs="Times New Roman"/>
          <w:sz w:val="28"/>
          <w:szCs w:val="28"/>
        </w:rPr>
        <w:t>области</w:t>
      </w:r>
      <w:r w:rsidR="000B7AF0" w:rsidRPr="008A1908">
        <w:rPr>
          <w:rFonts w:ascii="Times New Roman" w:hAnsi="Times New Roman" w:cs="Times New Roman"/>
          <w:sz w:val="28"/>
          <w:szCs w:val="28"/>
        </w:rPr>
        <w:t xml:space="preserve"> </w:t>
      </w:r>
      <w:r w:rsidR="00B45534" w:rsidRPr="008A1908">
        <w:rPr>
          <w:rFonts w:ascii="Times New Roman" w:hAnsi="Times New Roman" w:cs="Times New Roman"/>
          <w:sz w:val="28"/>
          <w:szCs w:val="28"/>
        </w:rPr>
        <w:t xml:space="preserve">технического состояния и эксплуатации </w:t>
      </w:r>
      <w:r w:rsidR="00E21544" w:rsidRPr="00E21544">
        <w:rPr>
          <w:rFonts w:ascii="Times New Roman" w:hAnsi="Times New Roman" w:cs="Times New Roman"/>
          <w:sz w:val="28"/>
          <w:szCs w:val="28"/>
        </w:rPr>
        <w:t>самоходных машин и других видов техники</w:t>
      </w:r>
      <w:r w:rsidR="00B45534" w:rsidRPr="008A1908">
        <w:rPr>
          <w:rFonts w:ascii="Times New Roman" w:hAnsi="Times New Roman" w:cs="Times New Roman"/>
          <w:sz w:val="28"/>
          <w:szCs w:val="28"/>
        </w:rPr>
        <w:t xml:space="preserve"> на территории Кировской области на 2025 год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по </w:t>
      </w:r>
      <w:r w:rsidR="00B45534" w:rsidRPr="008A1908">
        <w:rPr>
          <w:sz w:val="28"/>
          <w:szCs w:val="28"/>
        </w:rPr>
        <w:t xml:space="preserve">региональному </w:t>
      </w:r>
      <w:r w:rsidRPr="008A1908">
        <w:rPr>
          <w:sz w:val="28"/>
          <w:szCs w:val="28"/>
        </w:rPr>
        <w:t xml:space="preserve">государственному контролю (надзору) в </w:t>
      </w:r>
      <w:r w:rsidR="00B45534" w:rsidRPr="008A1908">
        <w:rPr>
          <w:sz w:val="28"/>
          <w:szCs w:val="28"/>
        </w:rPr>
        <w:t xml:space="preserve">области технического состояния и эксплуатации </w:t>
      </w:r>
      <w:r w:rsidR="00E21544" w:rsidRPr="00E21544">
        <w:rPr>
          <w:sz w:val="28"/>
          <w:szCs w:val="28"/>
        </w:rPr>
        <w:t>самоходных машин и других видов техники</w:t>
      </w:r>
      <w:r w:rsidR="00B45534" w:rsidRPr="008A1908">
        <w:rPr>
          <w:sz w:val="28"/>
          <w:szCs w:val="28"/>
        </w:rPr>
        <w:t xml:space="preserve"> на территории Кировской</w:t>
      </w:r>
      <w:r w:rsidR="00E80F4C" w:rsidRPr="008A1908">
        <w:rPr>
          <w:sz w:val="28"/>
          <w:szCs w:val="28"/>
        </w:rPr>
        <w:t xml:space="preserve"> области</w:t>
      </w:r>
      <w:r w:rsidR="00B45534" w:rsidRPr="008A1908">
        <w:rPr>
          <w:sz w:val="28"/>
          <w:szCs w:val="28"/>
        </w:rPr>
        <w:t xml:space="preserve"> на 2025 год</w:t>
      </w:r>
      <w:r w:rsidRPr="008A1908">
        <w:rPr>
          <w:sz w:val="28"/>
          <w:szCs w:val="28"/>
        </w:rPr>
        <w:t xml:space="preserve"> состоит из следующих разделов: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цели и задачи реализации программы профилактики;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перечень профилактических мероприятий, сроки (периодичность) их проведения;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показатели результативности и эффективности программы профилактики.</w:t>
      </w:r>
    </w:p>
    <w:p w:rsidR="000B7AF0" w:rsidRPr="008A1908" w:rsidRDefault="000B7A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908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вида контроля,</w:t>
      </w:r>
    </w:p>
    <w:p w:rsidR="000B7AF0" w:rsidRPr="008A1908" w:rsidRDefault="000B7A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908">
        <w:rPr>
          <w:rFonts w:ascii="Times New Roman" w:hAnsi="Times New Roman" w:cs="Times New Roman"/>
          <w:sz w:val="28"/>
          <w:szCs w:val="28"/>
        </w:rPr>
        <w:t>описание текущего развития профилактической деятельности</w:t>
      </w:r>
    </w:p>
    <w:p w:rsidR="000B7AF0" w:rsidRPr="008A1908" w:rsidRDefault="000B7A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908">
        <w:rPr>
          <w:rFonts w:ascii="Times New Roman" w:hAnsi="Times New Roman" w:cs="Times New Roman"/>
          <w:sz w:val="28"/>
          <w:szCs w:val="28"/>
        </w:rPr>
        <w:t>контрольного (надзорного) органа, характеристика проблем,</w:t>
      </w:r>
    </w:p>
    <w:p w:rsidR="000B7AF0" w:rsidRPr="008A1908" w:rsidRDefault="000B7A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90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8A1908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8A1908">
        <w:rPr>
          <w:rFonts w:ascii="Times New Roman" w:hAnsi="Times New Roman" w:cs="Times New Roman"/>
          <w:sz w:val="28"/>
          <w:szCs w:val="28"/>
        </w:rPr>
        <w:t xml:space="preserve"> которых направлена программа профилактики</w:t>
      </w:r>
    </w:p>
    <w:p w:rsidR="000B7AF0" w:rsidRPr="008A1908" w:rsidRDefault="000B7AF0">
      <w:pPr>
        <w:pStyle w:val="ConsPlusNormal"/>
        <w:jc w:val="both"/>
        <w:rPr>
          <w:sz w:val="28"/>
          <w:szCs w:val="28"/>
        </w:rPr>
      </w:pP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A1908">
        <w:rPr>
          <w:sz w:val="28"/>
          <w:szCs w:val="28"/>
        </w:rPr>
        <w:t xml:space="preserve">Усиление роли профилактических мероприятий в </w:t>
      </w:r>
      <w:r w:rsidR="00B45534" w:rsidRPr="008A1908">
        <w:rPr>
          <w:sz w:val="28"/>
          <w:szCs w:val="28"/>
        </w:rPr>
        <w:t xml:space="preserve">области технического состояния и эксплуатации </w:t>
      </w:r>
      <w:r w:rsidR="00E21544" w:rsidRPr="00E21544">
        <w:rPr>
          <w:sz w:val="28"/>
          <w:szCs w:val="28"/>
        </w:rPr>
        <w:t>самоходных машин и других видов техники</w:t>
      </w:r>
      <w:r w:rsidR="00B45534" w:rsidRPr="008A1908">
        <w:rPr>
          <w:sz w:val="28"/>
          <w:szCs w:val="28"/>
        </w:rPr>
        <w:t xml:space="preserve"> на территории Кировской</w:t>
      </w:r>
      <w:r w:rsidR="00E80F4C" w:rsidRPr="008A1908">
        <w:rPr>
          <w:sz w:val="28"/>
          <w:szCs w:val="28"/>
        </w:rPr>
        <w:t xml:space="preserve"> области</w:t>
      </w:r>
      <w:r w:rsidR="00B45534" w:rsidRPr="008A1908">
        <w:rPr>
          <w:sz w:val="28"/>
          <w:szCs w:val="28"/>
        </w:rPr>
        <w:t xml:space="preserve"> в 202</w:t>
      </w:r>
      <w:r w:rsidR="00FF72B6" w:rsidRPr="008A1908">
        <w:rPr>
          <w:sz w:val="28"/>
          <w:szCs w:val="28"/>
        </w:rPr>
        <w:t>4</w:t>
      </w:r>
      <w:r w:rsidRPr="008A1908">
        <w:rPr>
          <w:sz w:val="28"/>
          <w:szCs w:val="28"/>
        </w:rPr>
        <w:t xml:space="preserve"> году осуществлялось путем реализации требований Федерального </w:t>
      </w:r>
      <w:hyperlink r:id="rId9" w:history="1">
        <w:r w:rsidRPr="008A1908">
          <w:rPr>
            <w:sz w:val="28"/>
            <w:szCs w:val="28"/>
          </w:rPr>
          <w:t>закона</w:t>
        </w:r>
      </w:hyperlink>
      <w:r w:rsidRPr="008A1908">
        <w:rPr>
          <w:sz w:val="28"/>
          <w:szCs w:val="28"/>
        </w:rPr>
        <w:t xml:space="preserve"> от 31.07.2020 </w:t>
      </w:r>
      <w:r w:rsidR="00B45534" w:rsidRPr="008A1908">
        <w:rPr>
          <w:sz w:val="28"/>
          <w:szCs w:val="28"/>
        </w:rPr>
        <w:t>№</w:t>
      </w:r>
      <w:r w:rsidRPr="008A1908">
        <w:rPr>
          <w:sz w:val="28"/>
          <w:szCs w:val="28"/>
        </w:rPr>
        <w:t xml:space="preserve"> 248-ФЗ </w:t>
      </w:r>
      <w:r w:rsidR="00B45534" w:rsidRPr="008A1908">
        <w:rPr>
          <w:sz w:val="28"/>
          <w:szCs w:val="28"/>
        </w:rPr>
        <w:t>«</w:t>
      </w:r>
      <w:r w:rsidRPr="008A190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45534" w:rsidRPr="008A1908">
        <w:rPr>
          <w:sz w:val="28"/>
          <w:szCs w:val="28"/>
        </w:rPr>
        <w:t>»</w:t>
      </w:r>
      <w:r w:rsidRPr="008A1908">
        <w:rPr>
          <w:sz w:val="28"/>
          <w:szCs w:val="28"/>
        </w:rPr>
        <w:t xml:space="preserve"> (далее </w:t>
      </w:r>
      <w:r w:rsidR="00B45534" w:rsidRPr="008A1908">
        <w:rPr>
          <w:sz w:val="28"/>
          <w:szCs w:val="28"/>
        </w:rPr>
        <w:t>–</w:t>
      </w:r>
      <w:r w:rsidRPr="008A1908">
        <w:rPr>
          <w:sz w:val="28"/>
          <w:szCs w:val="28"/>
        </w:rPr>
        <w:t xml:space="preserve"> Федеральный закон </w:t>
      </w:r>
      <w:r w:rsidR="00B45534" w:rsidRPr="008A1908">
        <w:rPr>
          <w:sz w:val="28"/>
          <w:szCs w:val="28"/>
        </w:rPr>
        <w:t>№</w:t>
      </w:r>
      <w:r w:rsidRPr="008A1908">
        <w:rPr>
          <w:sz w:val="28"/>
          <w:szCs w:val="28"/>
        </w:rPr>
        <w:t xml:space="preserve"> 248-ФЗ) и </w:t>
      </w:r>
      <w:hyperlink r:id="rId10" w:history="1">
        <w:r w:rsidRPr="008A1908">
          <w:rPr>
            <w:sz w:val="28"/>
            <w:szCs w:val="28"/>
          </w:rPr>
          <w:t>постановления</w:t>
        </w:r>
      </w:hyperlink>
      <w:r w:rsidRPr="008A1908">
        <w:rPr>
          <w:sz w:val="28"/>
          <w:szCs w:val="28"/>
        </w:rPr>
        <w:t xml:space="preserve"> Правительства Российской Федерации от 10.03.2022 </w:t>
      </w:r>
      <w:r w:rsidR="00B45534" w:rsidRPr="008A1908">
        <w:rPr>
          <w:sz w:val="28"/>
          <w:szCs w:val="28"/>
        </w:rPr>
        <w:t>№ 336 «</w:t>
      </w:r>
      <w:r w:rsidRPr="008A1908">
        <w:rPr>
          <w:sz w:val="28"/>
          <w:szCs w:val="28"/>
        </w:rPr>
        <w:t>Об особенностях организации и осуществления государственного</w:t>
      </w:r>
      <w:proofErr w:type="gramEnd"/>
      <w:r w:rsidRPr="008A1908">
        <w:rPr>
          <w:sz w:val="28"/>
          <w:szCs w:val="28"/>
        </w:rPr>
        <w:t xml:space="preserve"> контроля (надзора), муниципального контроля</w:t>
      </w:r>
      <w:r w:rsidR="00B45534" w:rsidRPr="008A1908">
        <w:rPr>
          <w:sz w:val="28"/>
          <w:szCs w:val="28"/>
        </w:rPr>
        <w:t>»</w:t>
      </w:r>
      <w:r w:rsidRPr="008A1908">
        <w:rPr>
          <w:sz w:val="28"/>
          <w:szCs w:val="28"/>
        </w:rPr>
        <w:t>.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A1908">
        <w:rPr>
          <w:sz w:val="28"/>
          <w:szCs w:val="28"/>
        </w:rPr>
        <w:t>В целях профилактики рисков причинения вреда</w:t>
      </w:r>
      <w:r w:rsidR="00B45534" w:rsidRPr="008A1908">
        <w:rPr>
          <w:sz w:val="28"/>
          <w:szCs w:val="28"/>
        </w:rPr>
        <w:t xml:space="preserve"> охраняемым законом ценностям в области технического состояния и эксплуатации </w:t>
      </w:r>
      <w:r w:rsidR="00E21544" w:rsidRPr="00E21544">
        <w:rPr>
          <w:sz w:val="28"/>
          <w:szCs w:val="28"/>
        </w:rPr>
        <w:t>самоходных машин и других видов техники</w:t>
      </w:r>
      <w:r w:rsidR="00B45534" w:rsidRPr="008A1908">
        <w:rPr>
          <w:sz w:val="28"/>
          <w:szCs w:val="28"/>
        </w:rPr>
        <w:t xml:space="preserve"> на территории Кировской</w:t>
      </w:r>
      <w:r w:rsidRPr="008A1908">
        <w:rPr>
          <w:sz w:val="28"/>
          <w:szCs w:val="28"/>
        </w:rPr>
        <w:t xml:space="preserve"> </w:t>
      </w:r>
      <w:r w:rsidR="00B45534" w:rsidRPr="008A1908">
        <w:rPr>
          <w:sz w:val="28"/>
          <w:szCs w:val="28"/>
        </w:rPr>
        <w:t xml:space="preserve">области </w:t>
      </w:r>
      <w:r w:rsidRPr="008A1908">
        <w:rPr>
          <w:sz w:val="28"/>
          <w:szCs w:val="28"/>
        </w:rPr>
        <w:t xml:space="preserve">и в соответствии с </w:t>
      </w:r>
      <w:hyperlink r:id="rId11" w:history="1">
        <w:r w:rsidRPr="008A1908">
          <w:rPr>
            <w:sz w:val="28"/>
            <w:szCs w:val="28"/>
          </w:rPr>
          <w:t>Правилами</w:t>
        </w:r>
      </w:hyperlink>
      <w:r w:rsidRPr="008A1908">
        <w:rPr>
          <w:sz w:val="28"/>
          <w:szCs w:val="28"/>
        </w:rPr>
        <w:t xml:space="preserve"> разработки и утверждения контрольными (надзорными) органами </w:t>
      </w:r>
      <w:r w:rsidRPr="008A1908">
        <w:rPr>
          <w:sz w:val="28"/>
          <w:szCs w:val="28"/>
        </w:rPr>
        <w:lastRenderedPageBreak/>
        <w:t xml:space="preserve">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</w:t>
      </w:r>
      <w:r w:rsidR="00B45534" w:rsidRPr="008A1908">
        <w:rPr>
          <w:sz w:val="28"/>
          <w:szCs w:val="28"/>
        </w:rPr>
        <w:t>№</w:t>
      </w:r>
      <w:r w:rsidRPr="008A1908">
        <w:rPr>
          <w:sz w:val="28"/>
          <w:szCs w:val="28"/>
        </w:rPr>
        <w:t xml:space="preserve"> 990, приказом </w:t>
      </w:r>
      <w:r w:rsidR="00E672A4" w:rsidRPr="008A1908">
        <w:rPr>
          <w:sz w:val="28"/>
          <w:szCs w:val="28"/>
        </w:rPr>
        <w:t>г</w:t>
      </w:r>
      <w:r w:rsidR="00B45534" w:rsidRPr="008A1908">
        <w:rPr>
          <w:sz w:val="28"/>
          <w:szCs w:val="28"/>
        </w:rPr>
        <w:t>осударственной инспекции по надзору за техническим</w:t>
      </w:r>
      <w:proofErr w:type="gramEnd"/>
      <w:r w:rsidR="00B45534" w:rsidRPr="008A1908">
        <w:rPr>
          <w:sz w:val="28"/>
          <w:szCs w:val="28"/>
        </w:rPr>
        <w:t xml:space="preserve"> </w:t>
      </w:r>
      <w:proofErr w:type="gramStart"/>
      <w:r w:rsidR="00B45534" w:rsidRPr="008A1908">
        <w:rPr>
          <w:sz w:val="28"/>
          <w:szCs w:val="28"/>
        </w:rPr>
        <w:t>состоянием самоходных машин и других видов техники Кировской области</w:t>
      </w:r>
      <w:r w:rsidRPr="008A1908">
        <w:rPr>
          <w:sz w:val="28"/>
          <w:szCs w:val="28"/>
        </w:rPr>
        <w:t xml:space="preserve"> </w:t>
      </w:r>
      <w:r w:rsidR="00E80F4C" w:rsidRPr="008A1908">
        <w:rPr>
          <w:sz w:val="28"/>
          <w:szCs w:val="28"/>
        </w:rPr>
        <w:t xml:space="preserve">(далее – инспекция) </w:t>
      </w:r>
      <w:r w:rsidRPr="008A1908">
        <w:rPr>
          <w:sz w:val="28"/>
          <w:szCs w:val="28"/>
        </w:rPr>
        <w:t xml:space="preserve">от </w:t>
      </w:r>
      <w:r w:rsidR="00B45534" w:rsidRPr="008A1908">
        <w:rPr>
          <w:sz w:val="28"/>
          <w:szCs w:val="28"/>
        </w:rPr>
        <w:t>18</w:t>
      </w:r>
      <w:r w:rsidRPr="008A1908">
        <w:rPr>
          <w:sz w:val="28"/>
          <w:szCs w:val="28"/>
        </w:rPr>
        <w:t>.12.202</w:t>
      </w:r>
      <w:r w:rsidR="00B45534" w:rsidRPr="008A1908">
        <w:rPr>
          <w:sz w:val="28"/>
          <w:szCs w:val="28"/>
        </w:rPr>
        <w:t xml:space="preserve">3 </w:t>
      </w:r>
      <w:r w:rsidR="00B45534" w:rsidRPr="00E21544">
        <w:rPr>
          <w:sz w:val="28"/>
          <w:szCs w:val="28"/>
        </w:rPr>
        <w:t>№</w:t>
      </w:r>
      <w:r w:rsidRPr="00E21544">
        <w:rPr>
          <w:sz w:val="28"/>
          <w:szCs w:val="28"/>
        </w:rPr>
        <w:t xml:space="preserve"> </w:t>
      </w:r>
      <w:r w:rsidR="00E21544" w:rsidRPr="00E21544">
        <w:rPr>
          <w:sz w:val="28"/>
          <w:szCs w:val="28"/>
        </w:rPr>
        <w:t>57.</w:t>
      </w:r>
      <w:r w:rsidR="00E21544">
        <w:rPr>
          <w:sz w:val="28"/>
          <w:szCs w:val="28"/>
        </w:rPr>
        <w:t>1</w:t>
      </w:r>
      <w:r w:rsidRPr="008A1908">
        <w:rPr>
          <w:sz w:val="28"/>
          <w:szCs w:val="28"/>
        </w:rPr>
        <w:t xml:space="preserve"> утверждена </w:t>
      </w:r>
      <w:r w:rsidR="00B45534" w:rsidRPr="008A1908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региональному государственному надзору в области технического состояния и эксплуатации </w:t>
      </w:r>
      <w:r w:rsidR="00357357" w:rsidRPr="00357357">
        <w:rPr>
          <w:sz w:val="28"/>
          <w:szCs w:val="28"/>
        </w:rPr>
        <w:t xml:space="preserve">самоходных машин и других видов техники </w:t>
      </w:r>
      <w:r w:rsidR="00B45534" w:rsidRPr="008A1908">
        <w:rPr>
          <w:sz w:val="28"/>
          <w:szCs w:val="28"/>
        </w:rPr>
        <w:t>на территории Кировской</w:t>
      </w:r>
      <w:r w:rsidRPr="008A1908">
        <w:rPr>
          <w:sz w:val="28"/>
          <w:szCs w:val="28"/>
        </w:rPr>
        <w:t xml:space="preserve"> на 202</w:t>
      </w:r>
      <w:r w:rsidR="00B45534" w:rsidRPr="008A1908">
        <w:rPr>
          <w:sz w:val="28"/>
          <w:szCs w:val="28"/>
        </w:rPr>
        <w:t>4</w:t>
      </w:r>
      <w:r w:rsidRPr="008A1908">
        <w:rPr>
          <w:sz w:val="28"/>
          <w:szCs w:val="28"/>
        </w:rPr>
        <w:t xml:space="preserve"> год (далее </w:t>
      </w:r>
      <w:r w:rsidR="00B45534" w:rsidRPr="008A1908">
        <w:rPr>
          <w:sz w:val="28"/>
          <w:szCs w:val="28"/>
        </w:rPr>
        <w:t>–</w:t>
      </w:r>
      <w:r w:rsidRPr="008A1908">
        <w:rPr>
          <w:sz w:val="28"/>
          <w:szCs w:val="28"/>
        </w:rPr>
        <w:t xml:space="preserve"> Программа профилактики на 202</w:t>
      </w:r>
      <w:r w:rsidR="00B45534" w:rsidRPr="008A1908">
        <w:rPr>
          <w:sz w:val="28"/>
          <w:szCs w:val="28"/>
        </w:rPr>
        <w:t>4</w:t>
      </w:r>
      <w:r w:rsidRPr="008A1908">
        <w:rPr>
          <w:sz w:val="28"/>
          <w:szCs w:val="28"/>
        </w:rPr>
        <w:t xml:space="preserve"> год).</w:t>
      </w:r>
      <w:proofErr w:type="gramEnd"/>
    </w:p>
    <w:p w:rsidR="000B7AF0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В целях реализации </w:t>
      </w:r>
      <w:hyperlink r:id="rId12" w:history="1">
        <w:r w:rsidRPr="008A1908">
          <w:rPr>
            <w:sz w:val="28"/>
            <w:szCs w:val="28"/>
          </w:rPr>
          <w:t>Программы</w:t>
        </w:r>
      </w:hyperlink>
      <w:r w:rsidRPr="008A1908">
        <w:rPr>
          <w:sz w:val="28"/>
          <w:szCs w:val="28"/>
        </w:rPr>
        <w:t xml:space="preserve"> профилактики на 202</w:t>
      </w:r>
      <w:r w:rsidR="00B45534" w:rsidRPr="008A1908">
        <w:rPr>
          <w:sz w:val="28"/>
          <w:szCs w:val="28"/>
        </w:rPr>
        <w:t>4</w:t>
      </w:r>
      <w:r w:rsidRPr="008A1908">
        <w:rPr>
          <w:sz w:val="28"/>
          <w:szCs w:val="28"/>
        </w:rPr>
        <w:t xml:space="preserve"> год осуществлялись профилактические мероприятия для всех категорий контролируемых лиц, направленные на профилактику рисков причинения вреда охраняемым законом ценностям. </w:t>
      </w:r>
    </w:p>
    <w:p w:rsidR="00E21544" w:rsidRDefault="00E21544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E21544">
        <w:rPr>
          <w:sz w:val="28"/>
          <w:szCs w:val="28"/>
        </w:rPr>
        <w:t xml:space="preserve"> территории Кировской области 27</w:t>
      </w:r>
      <w:r w:rsidR="004970E4">
        <w:rPr>
          <w:sz w:val="28"/>
          <w:szCs w:val="28"/>
        </w:rPr>
        <w:t>62</w:t>
      </w:r>
      <w:r w:rsidRPr="00E21544">
        <w:rPr>
          <w:sz w:val="28"/>
          <w:szCs w:val="28"/>
        </w:rPr>
        <w:t xml:space="preserve"> </w:t>
      </w:r>
      <w:proofErr w:type="gramStart"/>
      <w:r w:rsidRPr="00E21544">
        <w:rPr>
          <w:sz w:val="28"/>
          <w:szCs w:val="28"/>
        </w:rPr>
        <w:t>юридических</w:t>
      </w:r>
      <w:proofErr w:type="gramEnd"/>
      <w:r w:rsidRPr="00E21544">
        <w:rPr>
          <w:sz w:val="28"/>
          <w:szCs w:val="28"/>
        </w:rPr>
        <w:t xml:space="preserve"> лиц</w:t>
      </w:r>
      <w:r w:rsidR="004970E4">
        <w:rPr>
          <w:sz w:val="28"/>
          <w:szCs w:val="28"/>
        </w:rPr>
        <w:t>а</w:t>
      </w:r>
      <w:r w:rsidRPr="00E21544">
        <w:rPr>
          <w:sz w:val="28"/>
          <w:szCs w:val="28"/>
        </w:rPr>
        <w:t xml:space="preserve"> и индивидуальных предпринимател</w:t>
      </w:r>
      <w:r w:rsidR="004970E4">
        <w:rPr>
          <w:sz w:val="28"/>
          <w:szCs w:val="28"/>
        </w:rPr>
        <w:t>я</w:t>
      </w:r>
      <w:r w:rsidRPr="00E21544">
        <w:rPr>
          <w:sz w:val="28"/>
          <w:szCs w:val="28"/>
        </w:rPr>
        <w:t xml:space="preserve"> имеют на регистрационном учете самоходные машины и другие виды техники. По состоянию на 01.0</w:t>
      </w:r>
      <w:r>
        <w:rPr>
          <w:sz w:val="28"/>
          <w:szCs w:val="28"/>
        </w:rPr>
        <w:t>9</w:t>
      </w:r>
      <w:r w:rsidRPr="00E2154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E21544">
        <w:rPr>
          <w:sz w:val="28"/>
          <w:szCs w:val="28"/>
        </w:rPr>
        <w:t xml:space="preserve"> г. в области зарегистрировано 42</w:t>
      </w:r>
      <w:r w:rsidR="009A2FB9">
        <w:rPr>
          <w:sz w:val="28"/>
          <w:szCs w:val="28"/>
        </w:rPr>
        <w:t>988</w:t>
      </w:r>
      <w:r w:rsidRPr="00E21544">
        <w:rPr>
          <w:sz w:val="28"/>
          <w:szCs w:val="28"/>
        </w:rPr>
        <w:t xml:space="preserve"> единиц техники</w:t>
      </w:r>
      <w:r>
        <w:rPr>
          <w:sz w:val="28"/>
          <w:szCs w:val="28"/>
        </w:rPr>
        <w:t xml:space="preserve">, из них за </w:t>
      </w:r>
      <w:r w:rsidRPr="00E21544">
        <w:rPr>
          <w:sz w:val="28"/>
          <w:szCs w:val="28"/>
        </w:rPr>
        <w:t>частными лицами 23</w:t>
      </w:r>
      <w:r w:rsidR="004970E4">
        <w:rPr>
          <w:sz w:val="28"/>
          <w:szCs w:val="28"/>
        </w:rPr>
        <w:t>305</w:t>
      </w:r>
      <w:r w:rsidRPr="00E21544">
        <w:rPr>
          <w:sz w:val="28"/>
          <w:szCs w:val="28"/>
        </w:rPr>
        <w:t xml:space="preserve"> единиц. </w:t>
      </w:r>
      <w:r w:rsidR="00887458" w:rsidRPr="00887458">
        <w:rPr>
          <w:sz w:val="28"/>
          <w:szCs w:val="28"/>
        </w:rPr>
        <w:t>Программ</w:t>
      </w:r>
      <w:r w:rsidR="00887458">
        <w:rPr>
          <w:sz w:val="28"/>
          <w:szCs w:val="28"/>
        </w:rPr>
        <w:t>ой</w:t>
      </w:r>
      <w:r w:rsidR="00887458" w:rsidRPr="00887458">
        <w:rPr>
          <w:sz w:val="28"/>
          <w:szCs w:val="28"/>
        </w:rPr>
        <w:t xml:space="preserve"> профилактики на 2024 год </w:t>
      </w:r>
      <w:r w:rsidR="00887458">
        <w:rPr>
          <w:sz w:val="28"/>
          <w:szCs w:val="28"/>
        </w:rPr>
        <w:t>предусмотрено к</w:t>
      </w:r>
      <w:r w:rsidR="00887458" w:rsidRPr="00887458">
        <w:rPr>
          <w:sz w:val="28"/>
          <w:szCs w:val="28"/>
        </w:rPr>
        <w:t xml:space="preserve">оличество прошедших технический осмотр самоходных машин и прицепов к ним </w:t>
      </w:r>
      <w:r w:rsidR="00357357" w:rsidRPr="00AA7CD4">
        <w:rPr>
          <w:sz w:val="28"/>
          <w:szCs w:val="28"/>
        </w:rPr>
        <w:t>от общег</w:t>
      </w:r>
      <w:r w:rsidR="00AA7CD4" w:rsidRPr="00AA7CD4">
        <w:rPr>
          <w:sz w:val="28"/>
          <w:szCs w:val="28"/>
        </w:rPr>
        <w:t>о количества зарегистрированных</w:t>
      </w:r>
      <w:r w:rsidR="00887458">
        <w:rPr>
          <w:sz w:val="28"/>
          <w:szCs w:val="28"/>
        </w:rPr>
        <w:t xml:space="preserve"> </w:t>
      </w:r>
      <w:r w:rsidR="00357357">
        <w:rPr>
          <w:sz w:val="28"/>
          <w:szCs w:val="28"/>
        </w:rPr>
        <w:t xml:space="preserve">– </w:t>
      </w:r>
      <w:r w:rsidR="00887458">
        <w:rPr>
          <w:sz w:val="28"/>
          <w:szCs w:val="28"/>
        </w:rPr>
        <w:t>40% с отклонением не более 3%</w:t>
      </w:r>
      <w:r w:rsidR="00887458" w:rsidRPr="00887458">
        <w:rPr>
          <w:sz w:val="28"/>
          <w:szCs w:val="28"/>
        </w:rPr>
        <w:t>.</w:t>
      </w:r>
      <w:r w:rsidR="00887458">
        <w:rPr>
          <w:sz w:val="28"/>
          <w:szCs w:val="28"/>
        </w:rPr>
        <w:t xml:space="preserve"> Н</w:t>
      </w:r>
      <w:r w:rsidR="00887458" w:rsidRPr="00887458">
        <w:rPr>
          <w:sz w:val="28"/>
          <w:szCs w:val="28"/>
        </w:rPr>
        <w:t xml:space="preserve">а 01.09.2024 количество прошедших технический осмотр самоходных машин и прицепов к ним </w:t>
      </w:r>
      <w:r w:rsidR="00AA7CD4" w:rsidRPr="00AA7CD4">
        <w:rPr>
          <w:sz w:val="28"/>
          <w:szCs w:val="28"/>
        </w:rPr>
        <w:t>от общего количества зарегистрированных</w:t>
      </w:r>
      <w:r w:rsidR="00887458" w:rsidRPr="00887458">
        <w:rPr>
          <w:sz w:val="28"/>
          <w:szCs w:val="28"/>
        </w:rPr>
        <w:t xml:space="preserve"> - составило </w:t>
      </w:r>
      <w:r w:rsidR="0082744D">
        <w:rPr>
          <w:sz w:val="28"/>
          <w:szCs w:val="28"/>
        </w:rPr>
        <w:t>34,4</w:t>
      </w:r>
      <w:r w:rsidR="00887458" w:rsidRPr="00887458">
        <w:rPr>
          <w:sz w:val="28"/>
          <w:szCs w:val="28"/>
        </w:rPr>
        <w:t>%.</w:t>
      </w:r>
      <w:r w:rsidR="0082744D">
        <w:rPr>
          <w:sz w:val="28"/>
          <w:szCs w:val="28"/>
        </w:rPr>
        <w:t xml:space="preserve"> В течени</w:t>
      </w:r>
      <w:proofErr w:type="gramStart"/>
      <w:r w:rsidR="0082744D">
        <w:rPr>
          <w:sz w:val="28"/>
          <w:szCs w:val="28"/>
        </w:rPr>
        <w:t>и</w:t>
      </w:r>
      <w:proofErr w:type="gramEnd"/>
      <w:r w:rsidR="0082744D">
        <w:rPr>
          <w:sz w:val="28"/>
          <w:szCs w:val="28"/>
        </w:rPr>
        <w:t xml:space="preserve"> 4 </w:t>
      </w:r>
      <w:r w:rsidR="0029750D">
        <w:rPr>
          <w:sz w:val="28"/>
          <w:szCs w:val="28"/>
        </w:rPr>
        <w:t>квартал</w:t>
      </w:r>
      <w:r w:rsidR="00357357">
        <w:rPr>
          <w:sz w:val="28"/>
          <w:szCs w:val="28"/>
        </w:rPr>
        <w:t>а</w:t>
      </w:r>
      <w:r w:rsidR="0029750D">
        <w:rPr>
          <w:sz w:val="28"/>
          <w:szCs w:val="28"/>
        </w:rPr>
        <w:t xml:space="preserve"> данный показатель будет достигнут.</w:t>
      </w:r>
    </w:p>
    <w:p w:rsidR="0029750D" w:rsidRPr="008A1908" w:rsidRDefault="0029750D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За девять месяцев 2024 года проведено </w:t>
      </w:r>
      <w:r w:rsidR="00136EF5">
        <w:rPr>
          <w:sz w:val="28"/>
          <w:szCs w:val="28"/>
        </w:rPr>
        <w:t>4168</w:t>
      </w:r>
      <w:r w:rsidRPr="008A1908">
        <w:rPr>
          <w:sz w:val="28"/>
          <w:szCs w:val="28"/>
        </w:rPr>
        <w:t xml:space="preserve"> профилактических мероприятий, которые включали</w:t>
      </w:r>
      <w:r w:rsidR="00136EF5">
        <w:rPr>
          <w:sz w:val="28"/>
          <w:szCs w:val="28"/>
        </w:rPr>
        <w:t>:</w:t>
      </w:r>
      <w:r w:rsidRPr="008A1908">
        <w:rPr>
          <w:sz w:val="28"/>
          <w:szCs w:val="28"/>
        </w:rPr>
        <w:t xml:space="preserve"> </w:t>
      </w:r>
    </w:p>
    <w:p w:rsidR="0029750D" w:rsidRPr="008A1908" w:rsidRDefault="0029750D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информирование </w:t>
      </w:r>
      <w:r w:rsidR="00136EF5">
        <w:rPr>
          <w:sz w:val="28"/>
          <w:szCs w:val="28"/>
        </w:rPr>
        <w:t xml:space="preserve">– 14, </w:t>
      </w:r>
      <w:r w:rsidRPr="008A1908">
        <w:rPr>
          <w:sz w:val="28"/>
          <w:szCs w:val="28"/>
        </w:rPr>
        <w:t>осуществл</w:t>
      </w:r>
      <w:r>
        <w:rPr>
          <w:sz w:val="28"/>
          <w:szCs w:val="28"/>
        </w:rPr>
        <w:t>ялось</w:t>
      </w:r>
      <w:r w:rsidRPr="008A1908">
        <w:rPr>
          <w:sz w:val="28"/>
          <w:szCs w:val="28"/>
        </w:rPr>
        <w:t xml:space="preserve"> путем размещения на официальном сайте инспекции в информационно-телекоммуникационной сети «Интернет» (далее – официальный сайт инспекции) </w:t>
      </w:r>
      <w:r w:rsidRPr="00F50DF1">
        <w:rPr>
          <w:sz w:val="28"/>
          <w:szCs w:val="28"/>
        </w:rPr>
        <w:t>перечня сведений, в объеме, установленном</w:t>
      </w:r>
      <w:r w:rsidRPr="008A1908">
        <w:rPr>
          <w:sz w:val="28"/>
          <w:szCs w:val="28"/>
        </w:rPr>
        <w:t xml:space="preserve"> </w:t>
      </w:r>
      <w:hyperlink r:id="rId13" w:history="1">
        <w:r w:rsidRPr="008A1908">
          <w:rPr>
            <w:sz w:val="28"/>
            <w:szCs w:val="28"/>
          </w:rPr>
          <w:t>статьей 46</w:t>
        </w:r>
      </w:hyperlink>
      <w:r w:rsidRPr="008A1908">
        <w:rPr>
          <w:sz w:val="28"/>
          <w:szCs w:val="28"/>
        </w:rPr>
        <w:t xml:space="preserve"> Федерального закона № 248-ФЗ;</w:t>
      </w:r>
    </w:p>
    <w:p w:rsidR="0029750D" w:rsidRPr="008A1908" w:rsidRDefault="0029750D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консультирован</w:t>
      </w:r>
      <w:r w:rsidR="00136EF5">
        <w:rPr>
          <w:sz w:val="28"/>
          <w:szCs w:val="28"/>
        </w:rPr>
        <w:t>ие</w:t>
      </w:r>
      <w:r w:rsidRPr="008A1908">
        <w:rPr>
          <w:sz w:val="28"/>
          <w:szCs w:val="28"/>
        </w:rPr>
        <w:t xml:space="preserve"> контролируемых лиц</w:t>
      </w:r>
      <w:r w:rsidR="00136EF5">
        <w:rPr>
          <w:sz w:val="28"/>
          <w:szCs w:val="28"/>
        </w:rPr>
        <w:t xml:space="preserve"> – 4153, в том числе по телефону - 1150</w:t>
      </w:r>
      <w:r w:rsidRPr="008A1908">
        <w:rPr>
          <w:sz w:val="28"/>
          <w:szCs w:val="28"/>
        </w:rPr>
        <w:t>;</w:t>
      </w:r>
    </w:p>
    <w:p w:rsidR="00136EF5" w:rsidRDefault="002D1C1E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1C1E">
        <w:rPr>
          <w:sz w:val="28"/>
          <w:szCs w:val="28"/>
        </w:rPr>
        <w:t xml:space="preserve">о исполнение части 2 статьи 47 Федерального закона № 248-ФЗ подготовлен и утвержден доклад, содержащий результаты обобщения правоприменительной </w:t>
      </w:r>
      <w:r w:rsidR="00AA7CD4">
        <w:rPr>
          <w:sz w:val="28"/>
          <w:szCs w:val="28"/>
        </w:rPr>
        <w:lastRenderedPageBreak/>
        <w:t>практики</w:t>
      </w:r>
      <w:r w:rsidR="00136EF5">
        <w:rPr>
          <w:sz w:val="28"/>
          <w:szCs w:val="28"/>
        </w:rPr>
        <w:t>.</w:t>
      </w:r>
    </w:p>
    <w:p w:rsidR="008A1908" w:rsidRDefault="002D1C1E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четвертом квартале 2024 года будет </w:t>
      </w:r>
      <w:r w:rsidR="0029750D" w:rsidRPr="008A1908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4</w:t>
      </w:r>
      <w:r w:rsidR="0029750D" w:rsidRPr="008A1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обязательных </w:t>
      </w:r>
      <w:r w:rsidR="0029750D" w:rsidRPr="008A1908">
        <w:rPr>
          <w:sz w:val="28"/>
          <w:szCs w:val="28"/>
        </w:rPr>
        <w:t>профилактических визит</w:t>
      </w:r>
      <w:r>
        <w:rPr>
          <w:sz w:val="28"/>
          <w:szCs w:val="28"/>
        </w:rPr>
        <w:t>а и</w:t>
      </w:r>
      <w:r w:rsidR="0029750D" w:rsidRPr="008A1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объявлено не менее 40 </w:t>
      </w:r>
      <w:r w:rsidRPr="002D1C1E">
        <w:rPr>
          <w:sz w:val="28"/>
          <w:szCs w:val="28"/>
        </w:rPr>
        <w:t>предостережени</w:t>
      </w:r>
      <w:r>
        <w:rPr>
          <w:sz w:val="28"/>
          <w:szCs w:val="28"/>
        </w:rPr>
        <w:t>й о</w:t>
      </w:r>
      <w:r w:rsidRPr="002D1C1E">
        <w:rPr>
          <w:sz w:val="28"/>
          <w:szCs w:val="28"/>
        </w:rPr>
        <w:t xml:space="preserve"> недопустимости нарушения обязательных требований</w:t>
      </w:r>
      <w:r>
        <w:rPr>
          <w:sz w:val="28"/>
          <w:szCs w:val="28"/>
        </w:rPr>
        <w:t>.</w:t>
      </w:r>
    </w:p>
    <w:p w:rsidR="000B7AF0" w:rsidRPr="008A1908" w:rsidRDefault="000B7AF0" w:rsidP="00357357">
      <w:pPr>
        <w:pStyle w:val="ConsPlusTitle"/>
        <w:spacing w:before="12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908">
        <w:rPr>
          <w:rFonts w:ascii="Times New Roman" w:hAnsi="Times New Roman" w:cs="Times New Roman"/>
          <w:sz w:val="28"/>
          <w:szCs w:val="28"/>
        </w:rPr>
        <w:t>II. Цели и задачи реализации программы профилактики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B7AF0" w:rsidRPr="008A1908" w:rsidRDefault="000B7AF0" w:rsidP="003A2A6A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</w:t>
      </w:r>
      <w:r w:rsidR="00445942" w:rsidRPr="008A1908">
        <w:rPr>
          <w:sz w:val="28"/>
          <w:szCs w:val="28"/>
        </w:rPr>
        <w:t xml:space="preserve">области технического состояния и эксплуатации </w:t>
      </w:r>
      <w:r w:rsidR="00357357" w:rsidRPr="00357357">
        <w:rPr>
          <w:sz w:val="28"/>
          <w:szCs w:val="28"/>
        </w:rPr>
        <w:t>самоходных машин и других видов техники на территории Кировской области</w:t>
      </w:r>
      <w:r w:rsidRPr="008A1908">
        <w:rPr>
          <w:sz w:val="28"/>
          <w:szCs w:val="28"/>
        </w:rPr>
        <w:t>.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Основными задачами профилактических мероприятий являются: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формирование одинакового понимания обязательных требований у всех участников </w:t>
      </w:r>
      <w:r w:rsidR="00445942" w:rsidRPr="008A1908">
        <w:rPr>
          <w:sz w:val="28"/>
          <w:szCs w:val="28"/>
        </w:rPr>
        <w:t>контрольно-надзорной деятельности</w:t>
      </w:r>
      <w:r w:rsidRPr="008A1908">
        <w:rPr>
          <w:sz w:val="28"/>
          <w:szCs w:val="28"/>
        </w:rPr>
        <w:t>;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повышение квалификации </w:t>
      </w:r>
      <w:r w:rsidR="00445942" w:rsidRPr="008A1908">
        <w:rPr>
          <w:sz w:val="28"/>
          <w:szCs w:val="28"/>
        </w:rPr>
        <w:t>должностных лиц инспекции</w:t>
      </w:r>
      <w:r w:rsidRPr="008A1908">
        <w:rPr>
          <w:sz w:val="28"/>
          <w:szCs w:val="28"/>
        </w:rPr>
        <w:t>;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снижение издержек контрольной (надзорной) деятельности и административной нагрузки на контролируемы</w:t>
      </w:r>
      <w:r w:rsidR="00A7576B" w:rsidRPr="008A1908">
        <w:rPr>
          <w:sz w:val="28"/>
          <w:szCs w:val="28"/>
        </w:rPr>
        <w:t>х</w:t>
      </w:r>
      <w:r w:rsidRPr="008A1908">
        <w:rPr>
          <w:sz w:val="28"/>
          <w:szCs w:val="28"/>
        </w:rPr>
        <w:t xml:space="preserve"> лиц.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Профилактические мероприятия планируются и осуществляются на основе </w:t>
      </w:r>
      <w:r w:rsidRPr="008A1908">
        <w:rPr>
          <w:sz w:val="28"/>
          <w:szCs w:val="28"/>
        </w:rPr>
        <w:lastRenderedPageBreak/>
        <w:t>соблюдения следующих базовых принципов: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понятности </w:t>
      </w:r>
      <w:r w:rsidR="00FF72B6" w:rsidRPr="008A1908">
        <w:rPr>
          <w:sz w:val="28"/>
          <w:szCs w:val="28"/>
        </w:rPr>
        <w:t>–</w:t>
      </w:r>
      <w:r w:rsidRPr="008A1908">
        <w:rPr>
          <w:sz w:val="28"/>
          <w:szCs w:val="28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информационной открытости </w:t>
      </w:r>
      <w:r w:rsidR="00FF72B6" w:rsidRPr="008A1908">
        <w:rPr>
          <w:sz w:val="28"/>
          <w:szCs w:val="28"/>
        </w:rPr>
        <w:t>–</w:t>
      </w:r>
      <w:r w:rsidRPr="008A1908">
        <w:rPr>
          <w:sz w:val="28"/>
          <w:szCs w:val="28"/>
        </w:rPr>
        <w:t xml:space="preserve"> доступность для контролируемых лиц сведений об организации и осуществлении профилактических мероприятий (в том числе за счет использования информационно-</w:t>
      </w:r>
      <w:r w:rsidR="00445942" w:rsidRPr="008A1908">
        <w:rPr>
          <w:sz w:val="28"/>
          <w:szCs w:val="28"/>
        </w:rPr>
        <w:t>теле</w:t>
      </w:r>
      <w:r w:rsidRPr="008A1908">
        <w:rPr>
          <w:sz w:val="28"/>
          <w:szCs w:val="28"/>
        </w:rPr>
        <w:t>коммуникационных технологий);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вовлеченности </w:t>
      </w:r>
      <w:r w:rsidR="00FF72B6" w:rsidRPr="008A1908">
        <w:rPr>
          <w:sz w:val="28"/>
          <w:szCs w:val="28"/>
        </w:rPr>
        <w:t>–</w:t>
      </w:r>
      <w:r w:rsidRPr="008A1908">
        <w:rPr>
          <w:sz w:val="28"/>
          <w:szCs w:val="28"/>
        </w:rPr>
        <w:t xml:space="preserve"> обеспечение включения контролируемых лиц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полноты охвата </w:t>
      </w:r>
      <w:r w:rsidR="00FF72B6" w:rsidRPr="008A1908">
        <w:rPr>
          <w:sz w:val="28"/>
          <w:szCs w:val="28"/>
        </w:rPr>
        <w:t>–</w:t>
      </w:r>
      <w:r w:rsidRPr="008A1908">
        <w:rPr>
          <w:sz w:val="28"/>
          <w:szCs w:val="28"/>
        </w:rPr>
        <w:t xml:space="preserve"> включение в программу профилактических мероприятий максимального числа контролируемых лиц;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обязательности </w:t>
      </w:r>
      <w:r w:rsidR="00FF72B6" w:rsidRPr="008A1908">
        <w:rPr>
          <w:sz w:val="28"/>
          <w:szCs w:val="28"/>
        </w:rPr>
        <w:t>–</w:t>
      </w:r>
      <w:r w:rsidRPr="008A1908">
        <w:rPr>
          <w:sz w:val="28"/>
          <w:szCs w:val="28"/>
        </w:rPr>
        <w:t xml:space="preserve"> обязательное проведение профилактических мероприятий на регулярной и системной основе;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актуальности </w:t>
      </w:r>
      <w:r w:rsidR="00FF72B6" w:rsidRPr="008A1908">
        <w:rPr>
          <w:sz w:val="28"/>
          <w:szCs w:val="28"/>
        </w:rPr>
        <w:t>–</w:t>
      </w:r>
      <w:r w:rsidRPr="008A1908">
        <w:rPr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релевантности </w:t>
      </w:r>
      <w:r w:rsidR="00FF72B6" w:rsidRPr="008A1908">
        <w:rPr>
          <w:sz w:val="28"/>
          <w:szCs w:val="28"/>
        </w:rPr>
        <w:t>–</w:t>
      </w:r>
      <w:r w:rsidRPr="008A1908">
        <w:rPr>
          <w:sz w:val="28"/>
          <w:szCs w:val="28"/>
        </w:rPr>
        <w:t xml:space="preserve"> выбор набора видов и форм профилактических мероприятий, учитывающий особенности контролируемых лиц;</w:t>
      </w:r>
    </w:p>
    <w:p w:rsidR="000B7AF0" w:rsidRPr="008A1908" w:rsidRDefault="000B7AF0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неотъемлемости от текущей контрольной (надзорной) деятельности </w:t>
      </w:r>
      <w:r w:rsidR="00FF72B6" w:rsidRPr="008A1908">
        <w:rPr>
          <w:sz w:val="28"/>
          <w:szCs w:val="28"/>
        </w:rPr>
        <w:t>–</w:t>
      </w:r>
      <w:r w:rsidRPr="008A1908">
        <w:rPr>
          <w:sz w:val="28"/>
          <w:szCs w:val="28"/>
        </w:rPr>
        <w:t xml:space="preserve"> необходимые профилактические мероприятия и сопряженные с ними организационные, технические и иные меры проводятся </w:t>
      </w:r>
      <w:r w:rsidR="00E80F4C" w:rsidRPr="008A1908">
        <w:rPr>
          <w:sz w:val="28"/>
          <w:szCs w:val="28"/>
        </w:rPr>
        <w:t>инспекцией</w:t>
      </w:r>
      <w:r w:rsidRPr="008A1908">
        <w:rPr>
          <w:sz w:val="28"/>
          <w:szCs w:val="28"/>
        </w:rPr>
        <w:t xml:space="preserve"> на постоянной основе.</w:t>
      </w:r>
    </w:p>
    <w:p w:rsidR="000B7AF0" w:rsidRPr="008A1908" w:rsidRDefault="000B7A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908">
        <w:rPr>
          <w:rFonts w:ascii="Times New Roman" w:hAnsi="Times New Roman" w:cs="Times New Roman"/>
          <w:sz w:val="28"/>
          <w:szCs w:val="28"/>
        </w:rPr>
        <w:t>III. Перечень профилактических мероприятий, сроки</w:t>
      </w:r>
    </w:p>
    <w:p w:rsidR="000B7AF0" w:rsidRPr="008A1908" w:rsidRDefault="000B7AF0" w:rsidP="00357357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8A1908">
        <w:rPr>
          <w:rFonts w:ascii="Times New Roman" w:hAnsi="Times New Roman" w:cs="Times New Roman"/>
          <w:sz w:val="28"/>
          <w:szCs w:val="28"/>
        </w:rPr>
        <w:t>(периодичность) их проведения</w:t>
      </w:r>
    </w:p>
    <w:p w:rsidR="005F03C2" w:rsidRPr="00357357" w:rsidRDefault="005F03C2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57357">
        <w:rPr>
          <w:sz w:val="28"/>
          <w:szCs w:val="28"/>
        </w:rPr>
        <w:t xml:space="preserve">В соответствии с пунктом 4.2 Положения о региональном государственном контроле (надзоре) в области технического состояния и эксплуатации </w:t>
      </w:r>
      <w:r w:rsidR="00357357" w:rsidRPr="00357357">
        <w:rPr>
          <w:sz w:val="28"/>
          <w:szCs w:val="28"/>
        </w:rPr>
        <w:t xml:space="preserve">самоходных машин и других видов техники </w:t>
      </w:r>
      <w:r w:rsidRPr="00357357">
        <w:rPr>
          <w:sz w:val="28"/>
          <w:szCs w:val="28"/>
        </w:rPr>
        <w:t xml:space="preserve">на территории Кировской области, утвержденного постановлением Правительства Кировской области от </w:t>
      </w:r>
      <w:r w:rsidR="003A2A6A" w:rsidRPr="00357357">
        <w:rPr>
          <w:sz w:val="28"/>
          <w:szCs w:val="28"/>
        </w:rPr>
        <w:t>21.10</w:t>
      </w:r>
      <w:r w:rsidRPr="00357357">
        <w:rPr>
          <w:sz w:val="28"/>
          <w:szCs w:val="28"/>
        </w:rPr>
        <w:t>.20</w:t>
      </w:r>
      <w:r w:rsidR="003A2A6A" w:rsidRPr="00357357">
        <w:rPr>
          <w:sz w:val="28"/>
          <w:szCs w:val="28"/>
        </w:rPr>
        <w:t>21 № 555</w:t>
      </w:r>
      <w:r w:rsidRPr="00357357">
        <w:rPr>
          <w:sz w:val="28"/>
          <w:szCs w:val="28"/>
        </w:rPr>
        <w:t>-П</w:t>
      </w:r>
      <w:r w:rsidR="003B29B9" w:rsidRPr="00357357">
        <w:rPr>
          <w:sz w:val="28"/>
          <w:szCs w:val="28"/>
        </w:rPr>
        <w:t xml:space="preserve"> (далее – Положение)</w:t>
      </w:r>
      <w:r w:rsidRPr="00357357">
        <w:rPr>
          <w:sz w:val="28"/>
          <w:szCs w:val="28"/>
        </w:rPr>
        <w:t>, инспекция проводит следующие профилактические мероприятия:</w:t>
      </w:r>
    </w:p>
    <w:p w:rsidR="000B7AF0" w:rsidRPr="008A1908" w:rsidRDefault="002D6E0D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hyperlink w:anchor="Par155" w:tooltip="Информирование" w:history="1">
        <w:r w:rsidR="000B7AF0" w:rsidRPr="00357357">
          <w:rPr>
            <w:sz w:val="28"/>
            <w:szCs w:val="28"/>
          </w:rPr>
          <w:t>информирование</w:t>
        </w:r>
      </w:hyperlink>
      <w:r w:rsidR="000B7AF0" w:rsidRPr="00357357">
        <w:rPr>
          <w:sz w:val="28"/>
          <w:szCs w:val="28"/>
        </w:rPr>
        <w:t>;</w:t>
      </w:r>
    </w:p>
    <w:p w:rsidR="000B7AF0" w:rsidRPr="008A1908" w:rsidRDefault="002D6E0D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hyperlink w:anchor="Par184" w:tooltip="Обобщение правоприменительной практики" w:history="1">
        <w:r w:rsidR="000B7AF0" w:rsidRPr="008A1908">
          <w:rPr>
            <w:sz w:val="28"/>
            <w:szCs w:val="28"/>
          </w:rPr>
          <w:t>обобщение правоприменительной практики</w:t>
        </w:r>
      </w:hyperlink>
      <w:r w:rsidR="000B7AF0" w:rsidRPr="008A1908">
        <w:rPr>
          <w:sz w:val="28"/>
          <w:szCs w:val="28"/>
        </w:rPr>
        <w:t>;</w:t>
      </w:r>
    </w:p>
    <w:p w:rsidR="000B7AF0" w:rsidRPr="008A1908" w:rsidRDefault="002D6E0D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hyperlink w:anchor="Par190" w:tooltip="Объявление предостережения" w:history="1">
        <w:r w:rsidR="000B7AF0" w:rsidRPr="008A1908">
          <w:rPr>
            <w:sz w:val="28"/>
            <w:szCs w:val="28"/>
          </w:rPr>
          <w:t>объявление предостережения</w:t>
        </w:r>
      </w:hyperlink>
      <w:r w:rsidR="000B7AF0" w:rsidRPr="008A1908">
        <w:rPr>
          <w:sz w:val="28"/>
          <w:szCs w:val="28"/>
        </w:rPr>
        <w:t>;</w:t>
      </w:r>
    </w:p>
    <w:p w:rsidR="000B7AF0" w:rsidRPr="008A1908" w:rsidRDefault="002D6E0D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hyperlink w:anchor="Par215" w:tooltip="Консультирование" w:history="1">
        <w:r w:rsidR="000B7AF0" w:rsidRPr="008A1908">
          <w:rPr>
            <w:sz w:val="28"/>
            <w:szCs w:val="28"/>
          </w:rPr>
          <w:t>консультирование</w:t>
        </w:r>
      </w:hyperlink>
      <w:r w:rsidR="000B7AF0" w:rsidRPr="008A1908">
        <w:rPr>
          <w:sz w:val="28"/>
          <w:szCs w:val="28"/>
        </w:rPr>
        <w:t>;</w:t>
      </w:r>
    </w:p>
    <w:p w:rsidR="000B7AF0" w:rsidRPr="008A1908" w:rsidRDefault="002D6E0D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hyperlink w:anchor="Par240" w:tooltip="Профилактический визит" w:history="1">
        <w:r w:rsidR="000B7AF0" w:rsidRPr="008A1908">
          <w:rPr>
            <w:sz w:val="28"/>
            <w:szCs w:val="28"/>
          </w:rPr>
          <w:t>профилактический визит</w:t>
        </w:r>
      </w:hyperlink>
      <w:r w:rsidR="000B7AF0" w:rsidRPr="008A1908">
        <w:rPr>
          <w:sz w:val="28"/>
          <w:szCs w:val="28"/>
        </w:rPr>
        <w:t>.</w:t>
      </w:r>
    </w:p>
    <w:p w:rsidR="000B7AF0" w:rsidRPr="008A1908" w:rsidRDefault="000B7AF0" w:rsidP="00357357">
      <w:pPr>
        <w:pStyle w:val="ConsPlusTitle"/>
        <w:spacing w:before="120" w:after="2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155"/>
      <w:bookmarkEnd w:id="1"/>
      <w:r w:rsidRPr="003A2A6A">
        <w:rPr>
          <w:rFonts w:ascii="Times New Roman" w:hAnsi="Times New Roman" w:cs="Times New Roman"/>
          <w:sz w:val="28"/>
          <w:szCs w:val="28"/>
        </w:rPr>
        <w:t>Информирование</w:t>
      </w:r>
    </w:p>
    <w:p w:rsidR="005F03C2" w:rsidRPr="008A1908" w:rsidRDefault="005F03C2" w:rsidP="003A2A6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Инспекция на постоянной основе обеспечивает информирование контролируемых лиц и иных заинтересованных лиц по вопросам соблюдения обязательных требований (далее </w:t>
      </w:r>
      <w:r w:rsidR="00E80F4C" w:rsidRPr="008A1908">
        <w:rPr>
          <w:sz w:val="28"/>
          <w:szCs w:val="28"/>
        </w:rPr>
        <w:t>–</w:t>
      </w:r>
      <w:r w:rsidRPr="008A1908">
        <w:rPr>
          <w:sz w:val="28"/>
          <w:szCs w:val="28"/>
        </w:rPr>
        <w:t xml:space="preserve"> информирование).</w:t>
      </w:r>
    </w:p>
    <w:p w:rsidR="005F03C2" w:rsidRPr="008A1908" w:rsidRDefault="005F03C2" w:rsidP="003A2A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908">
        <w:rPr>
          <w:rFonts w:ascii="Times New Roman" w:hAnsi="Times New Roman"/>
          <w:sz w:val="28"/>
          <w:szCs w:val="28"/>
        </w:rPr>
        <w:t>Информирование осуществляется посредством размещения и поддержания в актуальном состоянии на официальном сайте инспекции, в средствах массовой информации и в иных формах сведений, предусмотренных частью 3 статьи 46 Федерального закона № 248-ФЗ.</w:t>
      </w:r>
    </w:p>
    <w:p w:rsidR="00D15C53" w:rsidRPr="008A1908" w:rsidRDefault="00D15C53" w:rsidP="00FC67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908">
        <w:rPr>
          <w:rFonts w:ascii="Times New Roman" w:hAnsi="Times New Roman"/>
          <w:sz w:val="28"/>
          <w:szCs w:val="28"/>
        </w:rPr>
        <w:t xml:space="preserve">Сведения, подлежащие размещению и поддержанию в актуальном состоянии на официальном сайте инспекции, в средствах массовой информации и в иных формах, </w:t>
      </w:r>
      <w:r w:rsidR="00FF72B6" w:rsidRPr="008A1908">
        <w:rPr>
          <w:rFonts w:ascii="Times New Roman" w:hAnsi="Times New Roman"/>
          <w:sz w:val="28"/>
          <w:szCs w:val="28"/>
        </w:rPr>
        <w:t xml:space="preserve">сроки (периодичность) актуализации сведений и </w:t>
      </w:r>
      <w:r w:rsidRPr="008A1908">
        <w:rPr>
          <w:rFonts w:ascii="Times New Roman" w:hAnsi="Times New Roman"/>
          <w:sz w:val="28"/>
          <w:szCs w:val="28"/>
        </w:rPr>
        <w:t>ответственные исполнители приведены в Таблице</w:t>
      </w:r>
      <w:r w:rsidR="003A2A6A">
        <w:rPr>
          <w:rFonts w:ascii="Times New Roman" w:hAnsi="Times New Roman"/>
          <w:sz w:val="28"/>
          <w:szCs w:val="28"/>
        </w:rPr>
        <w:t xml:space="preserve"> 1</w:t>
      </w:r>
      <w:r w:rsidRPr="008A1908">
        <w:rPr>
          <w:rFonts w:ascii="Times New Roman" w:hAnsi="Times New Roman"/>
          <w:sz w:val="28"/>
          <w:szCs w:val="28"/>
        </w:rPr>
        <w:t>.</w:t>
      </w:r>
    </w:p>
    <w:p w:rsidR="00D15C53" w:rsidRPr="008A1908" w:rsidRDefault="00D15C53" w:rsidP="00D15C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4B87">
        <w:rPr>
          <w:rFonts w:ascii="Times New Roman" w:hAnsi="Times New Roman"/>
          <w:sz w:val="28"/>
          <w:szCs w:val="28"/>
        </w:rPr>
        <w:t xml:space="preserve">Таблица </w:t>
      </w:r>
      <w:r w:rsidR="003A2A6A" w:rsidRPr="00264B87">
        <w:rPr>
          <w:rFonts w:ascii="Times New Roman" w:hAnsi="Times New Roman"/>
          <w:sz w:val="28"/>
          <w:szCs w:val="28"/>
        </w:rPr>
        <w:t>1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2410"/>
        <w:gridCol w:w="1951"/>
      </w:tblGrid>
      <w:tr w:rsidR="008A1908" w:rsidRPr="008A1908" w:rsidTr="00F7767A">
        <w:tc>
          <w:tcPr>
            <w:tcW w:w="567" w:type="dxa"/>
            <w:vAlign w:val="center"/>
          </w:tcPr>
          <w:p w:rsidR="005F03C2" w:rsidRPr="00F7767A" w:rsidRDefault="005F03C2" w:rsidP="00A34E66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8A1908">
              <w:rPr>
                <w:sz w:val="28"/>
                <w:szCs w:val="28"/>
              </w:rPr>
              <w:tab/>
            </w:r>
            <w:r w:rsidRPr="00F7767A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F7767A">
              <w:rPr>
                <w:b/>
                <w:sz w:val="26"/>
                <w:szCs w:val="26"/>
              </w:rPr>
              <w:t>п</w:t>
            </w:r>
            <w:proofErr w:type="gramEnd"/>
            <w:r w:rsidRPr="00F7767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387" w:type="dxa"/>
            <w:vAlign w:val="center"/>
          </w:tcPr>
          <w:p w:rsidR="005F03C2" w:rsidRPr="00F7767A" w:rsidRDefault="00A34E66" w:rsidP="00A34E66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7767A">
              <w:rPr>
                <w:b/>
                <w:sz w:val="26"/>
                <w:szCs w:val="26"/>
              </w:rPr>
              <w:t>Сведения, подлежащие размещению и поддержанию в актуальном состоянии на официальном сайте инспекции, в средствах массовой информации и в иных формах</w:t>
            </w:r>
          </w:p>
        </w:tc>
        <w:tc>
          <w:tcPr>
            <w:tcW w:w="2410" w:type="dxa"/>
            <w:vAlign w:val="center"/>
          </w:tcPr>
          <w:p w:rsidR="005F03C2" w:rsidRPr="00F7767A" w:rsidRDefault="00A34E66" w:rsidP="003A2A6A">
            <w:pPr>
              <w:pStyle w:val="ConsPlusNormal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F7767A">
              <w:rPr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951" w:type="dxa"/>
            <w:vAlign w:val="center"/>
          </w:tcPr>
          <w:p w:rsidR="005F03C2" w:rsidRPr="00F7767A" w:rsidRDefault="00A34E66" w:rsidP="00F7767A">
            <w:pPr>
              <w:pStyle w:val="ConsPlusNormal"/>
              <w:ind w:left="-108" w:right="-141"/>
              <w:jc w:val="center"/>
              <w:rPr>
                <w:b/>
                <w:sz w:val="26"/>
                <w:szCs w:val="26"/>
              </w:rPr>
            </w:pPr>
            <w:r w:rsidRPr="00F7767A">
              <w:rPr>
                <w:b/>
                <w:sz w:val="26"/>
                <w:szCs w:val="26"/>
              </w:rPr>
              <w:t>Срок (периодичность) проведения</w:t>
            </w:r>
          </w:p>
        </w:tc>
      </w:tr>
      <w:tr w:rsidR="003A2A6A" w:rsidRPr="008A1908" w:rsidTr="00F7767A">
        <w:tc>
          <w:tcPr>
            <w:tcW w:w="567" w:type="dxa"/>
          </w:tcPr>
          <w:p w:rsidR="003A2A6A" w:rsidRPr="00F50DF1" w:rsidRDefault="003A2A6A">
            <w:pPr>
              <w:pStyle w:val="ConsPlusNormal"/>
              <w:jc w:val="both"/>
              <w:rPr>
                <w:sz w:val="28"/>
                <w:szCs w:val="28"/>
              </w:rPr>
            </w:pPr>
            <w:r w:rsidRPr="00F50DF1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3A2A6A" w:rsidRPr="00F50DF1" w:rsidRDefault="003A2A6A" w:rsidP="00A34E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DF1">
              <w:rPr>
                <w:rFonts w:ascii="Times New Roman" w:hAnsi="Times New Roman"/>
                <w:sz w:val="28"/>
                <w:szCs w:val="28"/>
              </w:rPr>
              <w:t>Тексты нормативных правовых актов (далее – НПА), регулирующих осуществление государственного контроля (надзора)</w:t>
            </w:r>
          </w:p>
        </w:tc>
        <w:tc>
          <w:tcPr>
            <w:tcW w:w="2410" w:type="dxa"/>
          </w:tcPr>
          <w:p w:rsidR="003A2A6A" w:rsidRPr="002D6E0D" w:rsidRDefault="003A2A6A" w:rsidP="00F77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0D">
              <w:rPr>
                <w:rFonts w:ascii="Times New Roman" w:hAnsi="Times New Roman"/>
                <w:sz w:val="28"/>
                <w:szCs w:val="28"/>
              </w:rPr>
              <w:t>Заместители начальника инспекции, начальник отдела и его заместитель</w:t>
            </w:r>
          </w:p>
        </w:tc>
        <w:tc>
          <w:tcPr>
            <w:tcW w:w="1951" w:type="dxa"/>
            <w:vAlign w:val="center"/>
          </w:tcPr>
          <w:p w:rsidR="003A2A6A" w:rsidRPr="008A1908" w:rsidRDefault="003A2A6A" w:rsidP="007B39C2">
            <w:pPr>
              <w:pStyle w:val="ConsPlusNormal"/>
              <w:ind w:left="-108" w:right="-141"/>
              <w:jc w:val="center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 xml:space="preserve">В течение года, по мере принятия </w:t>
            </w:r>
            <w:proofErr w:type="gramStart"/>
            <w:r w:rsidRPr="008A1908">
              <w:rPr>
                <w:sz w:val="28"/>
                <w:szCs w:val="28"/>
              </w:rPr>
              <w:t>новых</w:t>
            </w:r>
            <w:proofErr w:type="gramEnd"/>
            <w:r w:rsidRPr="008A1908">
              <w:rPr>
                <w:sz w:val="28"/>
                <w:szCs w:val="28"/>
              </w:rPr>
              <w:t xml:space="preserve"> НПА</w:t>
            </w:r>
          </w:p>
        </w:tc>
      </w:tr>
      <w:tr w:rsidR="003A2A6A" w:rsidRPr="008A1908" w:rsidTr="00F7767A">
        <w:tc>
          <w:tcPr>
            <w:tcW w:w="567" w:type="dxa"/>
          </w:tcPr>
          <w:p w:rsidR="003A2A6A" w:rsidRPr="008A1908" w:rsidRDefault="003A2A6A">
            <w:pPr>
              <w:pStyle w:val="ConsPlusNormal"/>
              <w:jc w:val="both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3A2A6A" w:rsidRPr="008A1908" w:rsidRDefault="003A2A6A" w:rsidP="00D15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908">
              <w:rPr>
                <w:rFonts w:ascii="Times New Roman" w:hAnsi="Times New Roman"/>
                <w:sz w:val="28"/>
                <w:szCs w:val="28"/>
              </w:rPr>
              <w:t>Сведения об изменениях, внесенных в НПА,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2410" w:type="dxa"/>
          </w:tcPr>
          <w:p w:rsidR="003A2A6A" w:rsidRPr="002D6E0D" w:rsidRDefault="003A2A6A" w:rsidP="00F77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0D">
              <w:rPr>
                <w:rFonts w:ascii="Times New Roman" w:hAnsi="Times New Roman"/>
                <w:sz w:val="28"/>
                <w:szCs w:val="28"/>
              </w:rPr>
              <w:t>Заместители начальника инспекции, начальник отдела и его заместитель</w:t>
            </w:r>
          </w:p>
        </w:tc>
        <w:tc>
          <w:tcPr>
            <w:tcW w:w="1951" w:type="dxa"/>
            <w:vAlign w:val="center"/>
          </w:tcPr>
          <w:p w:rsidR="003A2A6A" w:rsidRPr="008A1908" w:rsidRDefault="003A2A6A" w:rsidP="007B39C2">
            <w:pPr>
              <w:pStyle w:val="ConsPlusNormal"/>
              <w:ind w:left="-108" w:right="-141"/>
              <w:jc w:val="center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>В течение года, по мере внесения изменений</w:t>
            </w:r>
          </w:p>
        </w:tc>
      </w:tr>
      <w:tr w:rsidR="003A2A6A" w:rsidRPr="008A1908" w:rsidTr="00F7767A">
        <w:tc>
          <w:tcPr>
            <w:tcW w:w="567" w:type="dxa"/>
          </w:tcPr>
          <w:p w:rsidR="003A2A6A" w:rsidRPr="008A1908" w:rsidRDefault="003A2A6A">
            <w:pPr>
              <w:pStyle w:val="ConsPlusNormal"/>
              <w:jc w:val="both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3A2A6A" w:rsidRPr="008A1908" w:rsidRDefault="002D6E0D" w:rsidP="00FF72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3A2A6A" w:rsidRPr="008A1908">
                <w:rPr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 w:rsidR="003A2A6A" w:rsidRPr="008A1908">
              <w:rPr>
                <w:rFonts w:ascii="Times New Roman" w:hAnsi="Times New Roman"/>
                <w:sz w:val="28"/>
                <w:szCs w:val="28"/>
              </w:rPr>
              <w:t xml:space="preserve"> НПА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</w:t>
            </w:r>
            <w:bookmarkStart w:id="2" w:name="_GoBack"/>
            <w:bookmarkEnd w:id="2"/>
            <w:r w:rsidR="003A2A6A" w:rsidRPr="008A1908">
              <w:rPr>
                <w:rFonts w:ascii="Times New Roman" w:hAnsi="Times New Roman"/>
                <w:sz w:val="28"/>
                <w:szCs w:val="28"/>
              </w:rPr>
              <w:t xml:space="preserve"> о мерах ответственности, применяемых при нарушении обязательных требований, с </w:t>
            </w:r>
            <w:r w:rsidR="003A2A6A" w:rsidRPr="008A1908">
              <w:rPr>
                <w:rFonts w:ascii="Times New Roman" w:hAnsi="Times New Roman"/>
                <w:sz w:val="28"/>
                <w:szCs w:val="28"/>
              </w:rPr>
              <w:lastRenderedPageBreak/>
              <w:t>текстами в действующей редакции</w:t>
            </w:r>
          </w:p>
        </w:tc>
        <w:tc>
          <w:tcPr>
            <w:tcW w:w="2410" w:type="dxa"/>
          </w:tcPr>
          <w:p w:rsidR="003A2A6A" w:rsidRPr="002D6E0D" w:rsidRDefault="003A2A6A" w:rsidP="00F77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E0D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Заместители начальника инспекции, начальник отдела и его заместитель</w:t>
            </w:r>
          </w:p>
        </w:tc>
        <w:tc>
          <w:tcPr>
            <w:tcW w:w="1951" w:type="dxa"/>
            <w:vAlign w:val="center"/>
          </w:tcPr>
          <w:p w:rsidR="003A2A6A" w:rsidRPr="008A1908" w:rsidRDefault="003A2A6A" w:rsidP="007B39C2">
            <w:pPr>
              <w:pStyle w:val="ConsPlusNormal"/>
              <w:ind w:left="-108" w:right="-141"/>
              <w:jc w:val="center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 xml:space="preserve">В течение года, по мере принятия новых и внесения изменений </w:t>
            </w:r>
            <w:proofErr w:type="gramStart"/>
            <w:r w:rsidRPr="008A1908">
              <w:rPr>
                <w:sz w:val="28"/>
                <w:szCs w:val="28"/>
              </w:rPr>
              <w:t>в</w:t>
            </w:r>
            <w:proofErr w:type="gramEnd"/>
            <w:r w:rsidRPr="008A1908">
              <w:rPr>
                <w:sz w:val="28"/>
                <w:szCs w:val="28"/>
              </w:rPr>
              <w:t xml:space="preserve"> действующие НПА</w:t>
            </w:r>
          </w:p>
        </w:tc>
      </w:tr>
      <w:tr w:rsidR="003A2A6A" w:rsidRPr="008A1908" w:rsidTr="00F7767A">
        <w:tc>
          <w:tcPr>
            <w:tcW w:w="567" w:type="dxa"/>
          </w:tcPr>
          <w:p w:rsidR="003A2A6A" w:rsidRPr="008A1908" w:rsidRDefault="003A2A6A">
            <w:pPr>
              <w:pStyle w:val="ConsPlusNormal"/>
              <w:jc w:val="both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387" w:type="dxa"/>
          </w:tcPr>
          <w:p w:rsidR="003A2A6A" w:rsidRPr="008A1908" w:rsidRDefault="003A2A6A" w:rsidP="003B5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908">
              <w:rPr>
                <w:rFonts w:ascii="Times New Roman" w:hAnsi="Times New Roman"/>
                <w:sz w:val="28"/>
                <w:szCs w:val="28"/>
              </w:rPr>
              <w:t>Утвержденные проверочные листы в формате, допускающем их использование для самообследования</w:t>
            </w:r>
          </w:p>
        </w:tc>
        <w:tc>
          <w:tcPr>
            <w:tcW w:w="2410" w:type="dxa"/>
          </w:tcPr>
          <w:p w:rsidR="003A2A6A" w:rsidRPr="00F7767A" w:rsidRDefault="003A2A6A" w:rsidP="00F77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7A">
              <w:rPr>
                <w:rFonts w:ascii="Times New Roman" w:hAnsi="Times New Roman"/>
                <w:sz w:val="28"/>
                <w:szCs w:val="28"/>
              </w:rPr>
              <w:t>Заместители начальника инспекции, начальник отдела и его заместитель</w:t>
            </w:r>
          </w:p>
        </w:tc>
        <w:tc>
          <w:tcPr>
            <w:tcW w:w="1951" w:type="dxa"/>
            <w:vAlign w:val="center"/>
          </w:tcPr>
          <w:p w:rsidR="003A2A6A" w:rsidRPr="008A1908" w:rsidRDefault="003A2A6A" w:rsidP="007B39C2">
            <w:pPr>
              <w:pStyle w:val="ConsPlusNormal"/>
              <w:ind w:left="-108" w:right="-141"/>
              <w:jc w:val="center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>В течение года, по мере необходимости</w:t>
            </w:r>
          </w:p>
        </w:tc>
      </w:tr>
      <w:tr w:rsidR="003A2A6A" w:rsidRPr="008A1908" w:rsidTr="00F7767A">
        <w:tc>
          <w:tcPr>
            <w:tcW w:w="567" w:type="dxa"/>
          </w:tcPr>
          <w:p w:rsidR="003A2A6A" w:rsidRPr="008A1908" w:rsidRDefault="003A2A6A">
            <w:pPr>
              <w:pStyle w:val="ConsPlusNormal"/>
              <w:jc w:val="both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3A2A6A" w:rsidRPr="008A1908" w:rsidRDefault="003A2A6A" w:rsidP="00A34E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908">
              <w:rPr>
                <w:rFonts w:ascii="Times New Roman" w:hAnsi="Times New Roman"/>
                <w:sz w:val="28"/>
                <w:szCs w:val="28"/>
              </w:rPr>
              <w:t xml:space="preserve">Руководство по соблюдению обязательных требований, разработанное и утвержденное в соответствии с Федеральным </w:t>
            </w:r>
            <w:hyperlink r:id="rId15" w:history="1">
              <w:r w:rsidRPr="008A1908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8A1908">
              <w:rPr>
                <w:rFonts w:ascii="Times New Roman" w:hAnsi="Times New Roman"/>
                <w:sz w:val="28"/>
                <w:szCs w:val="28"/>
              </w:rPr>
              <w:t xml:space="preserve"> от 31.07.2020 № 247-ФЗ «Об обязательных требованиях в Российской Федерации»</w:t>
            </w:r>
          </w:p>
        </w:tc>
        <w:tc>
          <w:tcPr>
            <w:tcW w:w="2410" w:type="dxa"/>
          </w:tcPr>
          <w:p w:rsidR="003A2A6A" w:rsidRPr="00F7767A" w:rsidRDefault="003A2A6A" w:rsidP="00F77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7A">
              <w:rPr>
                <w:rFonts w:ascii="Times New Roman" w:hAnsi="Times New Roman"/>
                <w:sz w:val="28"/>
                <w:szCs w:val="28"/>
              </w:rPr>
              <w:t>Заместители начальника инспекции, начальник отдела и его заместитель</w:t>
            </w:r>
          </w:p>
        </w:tc>
        <w:tc>
          <w:tcPr>
            <w:tcW w:w="1951" w:type="dxa"/>
            <w:vAlign w:val="center"/>
          </w:tcPr>
          <w:p w:rsidR="003A2A6A" w:rsidRPr="008A1908" w:rsidRDefault="003A2A6A" w:rsidP="007B39C2">
            <w:pPr>
              <w:pStyle w:val="ConsPlusNormal"/>
              <w:ind w:left="-108" w:right="-141"/>
              <w:jc w:val="center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>В течение года, по мере необходимости</w:t>
            </w:r>
          </w:p>
        </w:tc>
      </w:tr>
      <w:tr w:rsidR="003A2A6A" w:rsidRPr="008A1908" w:rsidTr="00F7767A">
        <w:tc>
          <w:tcPr>
            <w:tcW w:w="567" w:type="dxa"/>
          </w:tcPr>
          <w:p w:rsidR="003A2A6A" w:rsidRPr="008A1908" w:rsidRDefault="003A2A6A">
            <w:pPr>
              <w:pStyle w:val="ConsPlusNormal"/>
              <w:jc w:val="both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3A2A6A" w:rsidRPr="008A1908" w:rsidRDefault="003A2A6A" w:rsidP="003B5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908">
              <w:rPr>
                <w:rFonts w:ascii="Times New Roman" w:hAnsi="Times New Roman"/>
                <w:sz w:val="28"/>
                <w:szCs w:val="28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2410" w:type="dxa"/>
          </w:tcPr>
          <w:p w:rsidR="003A2A6A" w:rsidRPr="00F7767A" w:rsidRDefault="003A2A6A" w:rsidP="00F77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7A">
              <w:rPr>
                <w:rFonts w:ascii="Times New Roman" w:hAnsi="Times New Roman"/>
                <w:sz w:val="28"/>
                <w:szCs w:val="28"/>
              </w:rPr>
              <w:t>Заместители начальника инспекции, начальник отдела и его заместитель</w:t>
            </w:r>
          </w:p>
        </w:tc>
        <w:tc>
          <w:tcPr>
            <w:tcW w:w="1951" w:type="dxa"/>
            <w:vAlign w:val="center"/>
          </w:tcPr>
          <w:p w:rsidR="003A2A6A" w:rsidRPr="008A1908" w:rsidRDefault="003A2A6A" w:rsidP="007B39C2">
            <w:pPr>
              <w:pStyle w:val="ConsPlusNormal"/>
              <w:ind w:left="-108" w:right="-141"/>
              <w:jc w:val="center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>В течение года, по мере необходимости</w:t>
            </w:r>
          </w:p>
        </w:tc>
      </w:tr>
      <w:tr w:rsidR="003A2A6A" w:rsidRPr="008A1908" w:rsidTr="00F7767A">
        <w:tc>
          <w:tcPr>
            <w:tcW w:w="567" w:type="dxa"/>
          </w:tcPr>
          <w:p w:rsidR="003A2A6A" w:rsidRPr="008A1908" w:rsidRDefault="003A2A6A">
            <w:pPr>
              <w:pStyle w:val="ConsPlusNormal"/>
              <w:jc w:val="both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3A2A6A" w:rsidRPr="008A1908" w:rsidRDefault="003A2A6A" w:rsidP="003B5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908">
              <w:rPr>
                <w:rFonts w:ascii="Times New Roman" w:hAnsi="Times New Roman"/>
                <w:sz w:val="28"/>
                <w:szCs w:val="28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2410" w:type="dxa"/>
          </w:tcPr>
          <w:p w:rsidR="003A2A6A" w:rsidRPr="00F7767A" w:rsidRDefault="003A2A6A" w:rsidP="00F77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7A">
              <w:rPr>
                <w:rFonts w:ascii="Times New Roman" w:hAnsi="Times New Roman"/>
                <w:sz w:val="28"/>
                <w:szCs w:val="28"/>
              </w:rPr>
              <w:t>Заместители начальника инспекции, начальник отдела и его заместитель</w:t>
            </w:r>
          </w:p>
        </w:tc>
        <w:tc>
          <w:tcPr>
            <w:tcW w:w="1951" w:type="dxa"/>
            <w:vAlign w:val="center"/>
          </w:tcPr>
          <w:p w:rsidR="003A2A6A" w:rsidRPr="008A1908" w:rsidRDefault="003A2A6A" w:rsidP="007B39C2">
            <w:pPr>
              <w:pStyle w:val="ConsPlusNormal"/>
              <w:ind w:left="-108" w:right="-141"/>
              <w:jc w:val="center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>В течение года, по мере необходимости</w:t>
            </w:r>
          </w:p>
        </w:tc>
      </w:tr>
      <w:tr w:rsidR="003A2A6A" w:rsidRPr="008A1908" w:rsidTr="00F7767A">
        <w:tc>
          <w:tcPr>
            <w:tcW w:w="567" w:type="dxa"/>
          </w:tcPr>
          <w:p w:rsidR="003A2A6A" w:rsidRPr="008A1908" w:rsidRDefault="003A2A6A">
            <w:pPr>
              <w:pStyle w:val="ConsPlusNormal"/>
              <w:jc w:val="both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3A2A6A" w:rsidRPr="008A1908" w:rsidRDefault="003A2A6A" w:rsidP="00A34E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908">
              <w:rPr>
                <w:rFonts w:ascii="Times New Roman" w:hAnsi="Times New Roman"/>
                <w:sz w:val="28"/>
                <w:szCs w:val="28"/>
              </w:rPr>
              <w:t>Программа профилактики рисков причинения вреда и план проведения плановых контрольных (надзорных) мероприятий инспекцией (при проведении таких мероприятий)</w:t>
            </w:r>
          </w:p>
        </w:tc>
        <w:tc>
          <w:tcPr>
            <w:tcW w:w="2410" w:type="dxa"/>
          </w:tcPr>
          <w:p w:rsidR="003A2A6A" w:rsidRPr="00F7767A" w:rsidRDefault="003A2A6A" w:rsidP="00F77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7A">
              <w:rPr>
                <w:rFonts w:ascii="Times New Roman" w:hAnsi="Times New Roman"/>
                <w:sz w:val="28"/>
                <w:szCs w:val="28"/>
              </w:rPr>
              <w:t>Заместители начальника инспекции, начальник отдела и его заместитель</w:t>
            </w:r>
          </w:p>
        </w:tc>
        <w:tc>
          <w:tcPr>
            <w:tcW w:w="1951" w:type="dxa"/>
            <w:vAlign w:val="center"/>
          </w:tcPr>
          <w:p w:rsidR="003A2A6A" w:rsidRPr="008A1908" w:rsidRDefault="003A2A6A" w:rsidP="007B39C2">
            <w:pPr>
              <w:pStyle w:val="ConsPlusNormal"/>
              <w:ind w:left="-108" w:right="-141"/>
              <w:jc w:val="center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>Не позднее 20.12.2024</w:t>
            </w:r>
          </w:p>
        </w:tc>
      </w:tr>
      <w:tr w:rsidR="003A2A6A" w:rsidRPr="008A1908" w:rsidTr="00F7767A">
        <w:tc>
          <w:tcPr>
            <w:tcW w:w="567" w:type="dxa"/>
          </w:tcPr>
          <w:p w:rsidR="003A2A6A" w:rsidRPr="00F50DF1" w:rsidRDefault="003A2A6A">
            <w:pPr>
              <w:pStyle w:val="ConsPlusNormal"/>
              <w:jc w:val="both"/>
              <w:rPr>
                <w:sz w:val="28"/>
                <w:szCs w:val="28"/>
              </w:rPr>
            </w:pPr>
            <w:r w:rsidRPr="00F50DF1"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3A2A6A" w:rsidRPr="00150766" w:rsidRDefault="003A2A6A" w:rsidP="007B39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766">
              <w:rPr>
                <w:rFonts w:ascii="Times New Roman" w:hAnsi="Times New Roman"/>
                <w:sz w:val="28"/>
                <w:szCs w:val="28"/>
              </w:rPr>
              <w:t xml:space="preserve">Исчерпывающий </w:t>
            </w:r>
            <w:hyperlink r:id="rId16" w:history="1">
              <w:r w:rsidRPr="00150766">
                <w:rPr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 w:rsidRPr="00150766">
              <w:rPr>
                <w:rFonts w:ascii="Times New Roman" w:hAnsi="Times New Roman"/>
                <w:sz w:val="28"/>
                <w:szCs w:val="28"/>
              </w:rPr>
              <w:t xml:space="preserve"> сведений, которые могут </w:t>
            </w:r>
            <w:r w:rsidR="007B39C2">
              <w:rPr>
                <w:rFonts w:ascii="Times New Roman" w:hAnsi="Times New Roman"/>
                <w:sz w:val="28"/>
                <w:szCs w:val="28"/>
              </w:rPr>
              <w:t xml:space="preserve">запрашиваться инспекцией у </w:t>
            </w:r>
            <w:r w:rsidRPr="00150766">
              <w:rPr>
                <w:rFonts w:ascii="Times New Roman" w:hAnsi="Times New Roman"/>
                <w:sz w:val="28"/>
                <w:szCs w:val="28"/>
              </w:rPr>
              <w:t>контролируемого лица</w:t>
            </w:r>
          </w:p>
        </w:tc>
        <w:tc>
          <w:tcPr>
            <w:tcW w:w="2410" w:type="dxa"/>
          </w:tcPr>
          <w:p w:rsidR="003A2A6A" w:rsidRPr="00F7767A" w:rsidRDefault="003A2A6A" w:rsidP="00F77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7A">
              <w:rPr>
                <w:rFonts w:ascii="Times New Roman" w:hAnsi="Times New Roman"/>
                <w:sz w:val="28"/>
                <w:szCs w:val="28"/>
              </w:rPr>
              <w:t>Заместители начальника инспекции, начальник отдела и его заместитель</w:t>
            </w:r>
          </w:p>
        </w:tc>
        <w:tc>
          <w:tcPr>
            <w:tcW w:w="1951" w:type="dxa"/>
            <w:vAlign w:val="center"/>
          </w:tcPr>
          <w:p w:rsidR="003A2A6A" w:rsidRPr="008A1908" w:rsidRDefault="003A2A6A" w:rsidP="007B39C2">
            <w:pPr>
              <w:pStyle w:val="ConsPlusNormal"/>
              <w:ind w:left="-108" w:right="-141"/>
              <w:jc w:val="center"/>
              <w:rPr>
                <w:sz w:val="28"/>
                <w:szCs w:val="28"/>
              </w:rPr>
            </w:pPr>
            <w:r w:rsidRPr="00F50DF1">
              <w:rPr>
                <w:sz w:val="28"/>
                <w:szCs w:val="28"/>
              </w:rPr>
              <w:t>В течение года, по мере необходимости</w:t>
            </w:r>
          </w:p>
        </w:tc>
      </w:tr>
      <w:tr w:rsidR="003A2A6A" w:rsidRPr="008A1908" w:rsidTr="00F7767A">
        <w:tc>
          <w:tcPr>
            <w:tcW w:w="567" w:type="dxa"/>
          </w:tcPr>
          <w:p w:rsidR="003A2A6A" w:rsidRPr="008A1908" w:rsidRDefault="003A2A6A">
            <w:pPr>
              <w:pStyle w:val="ConsPlusNormal"/>
              <w:jc w:val="both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3A2A6A" w:rsidRPr="00150766" w:rsidRDefault="003A2A6A">
            <w:pPr>
              <w:pStyle w:val="ConsPlusNormal"/>
              <w:jc w:val="both"/>
              <w:rPr>
                <w:sz w:val="28"/>
                <w:szCs w:val="28"/>
              </w:rPr>
            </w:pPr>
            <w:r w:rsidRPr="00150766">
              <w:rPr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</w:tcPr>
          <w:p w:rsidR="003A2A6A" w:rsidRPr="00F7767A" w:rsidRDefault="003A2A6A" w:rsidP="00F77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7A">
              <w:rPr>
                <w:rFonts w:ascii="Times New Roman" w:hAnsi="Times New Roman"/>
                <w:sz w:val="28"/>
                <w:szCs w:val="28"/>
              </w:rPr>
              <w:t>Заместители начальника инспекции, начальник отдела и его заместитель</w:t>
            </w:r>
          </w:p>
        </w:tc>
        <w:tc>
          <w:tcPr>
            <w:tcW w:w="1951" w:type="dxa"/>
            <w:vAlign w:val="center"/>
          </w:tcPr>
          <w:p w:rsidR="003A2A6A" w:rsidRPr="008A1908" w:rsidRDefault="003A2A6A" w:rsidP="007B39C2">
            <w:pPr>
              <w:pStyle w:val="ConsPlusNormal"/>
              <w:ind w:left="-108" w:right="-141"/>
              <w:jc w:val="center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>В течение года, по мере необходимости</w:t>
            </w:r>
          </w:p>
        </w:tc>
      </w:tr>
      <w:tr w:rsidR="003A2A6A" w:rsidRPr="008A1908" w:rsidTr="00F7767A">
        <w:tc>
          <w:tcPr>
            <w:tcW w:w="567" w:type="dxa"/>
          </w:tcPr>
          <w:p w:rsidR="003A2A6A" w:rsidRPr="008A1908" w:rsidRDefault="003A2A6A">
            <w:pPr>
              <w:pStyle w:val="ConsPlusNormal"/>
              <w:jc w:val="both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3A2A6A" w:rsidRPr="008A1908" w:rsidRDefault="003A2A6A" w:rsidP="00A34E66">
            <w:pPr>
              <w:pStyle w:val="ConsPlusNormal"/>
              <w:jc w:val="both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>Сведения о порядке досудебного обжалования решений инспекции, действий (бездействия) его должностных лиц</w:t>
            </w:r>
          </w:p>
        </w:tc>
        <w:tc>
          <w:tcPr>
            <w:tcW w:w="2410" w:type="dxa"/>
          </w:tcPr>
          <w:p w:rsidR="003A2A6A" w:rsidRPr="00F7767A" w:rsidRDefault="003A2A6A" w:rsidP="00F77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7A">
              <w:rPr>
                <w:rFonts w:ascii="Times New Roman" w:hAnsi="Times New Roman"/>
                <w:sz w:val="28"/>
                <w:szCs w:val="28"/>
              </w:rPr>
              <w:t>Заместители начальника инспекции, начальник отдела и его заместитель</w:t>
            </w:r>
          </w:p>
        </w:tc>
        <w:tc>
          <w:tcPr>
            <w:tcW w:w="1951" w:type="dxa"/>
            <w:vAlign w:val="center"/>
          </w:tcPr>
          <w:p w:rsidR="003A2A6A" w:rsidRPr="008A1908" w:rsidRDefault="003A2A6A" w:rsidP="007B39C2">
            <w:pPr>
              <w:pStyle w:val="ConsPlusNormal"/>
              <w:ind w:left="-108" w:right="-141"/>
              <w:jc w:val="center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>В течение года, по мере необходимости</w:t>
            </w:r>
          </w:p>
        </w:tc>
      </w:tr>
      <w:tr w:rsidR="003A2A6A" w:rsidRPr="008A1908" w:rsidTr="00F7767A">
        <w:tc>
          <w:tcPr>
            <w:tcW w:w="567" w:type="dxa"/>
          </w:tcPr>
          <w:p w:rsidR="003A2A6A" w:rsidRPr="008A1908" w:rsidRDefault="003A2A6A">
            <w:pPr>
              <w:pStyle w:val="ConsPlusNormal"/>
              <w:jc w:val="both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3A2A6A" w:rsidRPr="008A1908" w:rsidRDefault="003A2A6A" w:rsidP="00A34E66">
            <w:pPr>
              <w:pStyle w:val="ConsPlusNormal"/>
              <w:jc w:val="both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>Доклад, содержащий результаты обобщения правоприменительной практики инспекции</w:t>
            </w:r>
          </w:p>
        </w:tc>
        <w:tc>
          <w:tcPr>
            <w:tcW w:w="2410" w:type="dxa"/>
          </w:tcPr>
          <w:p w:rsidR="003A2A6A" w:rsidRPr="00F7767A" w:rsidRDefault="003A2A6A" w:rsidP="00F77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7A">
              <w:rPr>
                <w:rFonts w:ascii="Times New Roman" w:hAnsi="Times New Roman"/>
                <w:sz w:val="28"/>
                <w:szCs w:val="28"/>
              </w:rPr>
              <w:t>Заместители начальника инспекции, начальник отдела и его заместитель</w:t>
            </w:r>
          </w:p>
        </w:tc>
        <w:tc>
          <w:tcPr>
            <w:tcW w:w="1951" w:type="dxa"/>
            <w:vAlign w:val="center"/>
          </w:tcPr>
          <w:p w:rsidR="003A2A6A" w:rsidRPr="008A1908" w:rsidRDefault="003A2A6A" w:rsidP="007B39C2">
            <w:pPr>
              <w:pStyle w:val="ConsPlusNormal"/>
              <w:ind w:left="-108" w:right="-141"/>
              <w:jc w:val="center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>Не позднее 17.03.2025</w:t>
            </w:r>
          </w:p>
        </w:tc>
      </w:tr>
      <w:tr w:rsidR="003A2A6A" w:rsidRPr="008A1908" w:rsidTr="00F7767A">
        <w:tc>
          <w:tcPr>
            <w:tcW w:w="567" w:type="dxa"/>
          </w:tcPr>
          <w:p w:rsidR="003A2A6A" w:rsidRPr="008A1908" w:rsidRDefault="003A2A6A" w:rsidP="00FF72B6">
            <w:pPr>
              <w:pStyle w:val="ConsPlusNormal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387" w:type="dxa"/>
          </w:tcPr>
          <w:p w:rsidR="003A2A6A" w:rsidRPr="008A1908" w:rsidRDefault="003A2A6A" w:rsidP="00FF72B6">
            <w:pPr>
              <w:pStyle w:val="ConsPlusNormal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>Доклад о региональном государственном контроле (надзоре)</w:t>
            </w:r>
          </w:p>
        </w:tc>
        <w:tc>
          <w:tcPr>
            <w:tcW w:w="2410" w:type="dxa"/>
          </w:tcPr>
          <w:p w:rsidR="003A2A6A" w:rsidRPr="00F7767A" w:rsidRDefault="003A2A6A" w:rsidP="00F77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7A">
              <w:rPr>
                <w:rFonts w:ascii="Times New Roman" w:hAnsi="Times New Roman"/>
                <w:sz w:val="28"/>
                <w:szCs w:val="28"/>
              </w:rPr>
              <w:t>Заместители начальника инспекции, начальник отдела и его заместитель</w:t>
            </w:r>
          </w:p>
        </w:tc>
        <w:tc>
          <w:tcPr>
            <w:tcW w:w="1951" w:type="dxa"/>
          </w:tcPr>
          <w:p w:rsidR="003A2A6A" w:rsidRPr="008A1908" w:rsidRDefault="003A2A6A" w:rsidP="007B39C2">
            <w:pPr>
              <w:pStyle w:val="ConsPlusNormal"/>
              <w:ind w:left="-108" w:right="-141"/>
              <w:jc w:val="center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>До 15.04.2025</w:t>
            </w:r>
          </w:p>
        </w:tc>
      </w:tr>
      <w:tr w:rsidR="003A2A6A" w:rsidRPr="008A1908" w:rsidTr="00F7767A">
        <w:tc>
          <w:tcPr>
            <w:tcW w:w="567" w:type="dxa"/>
          </w:tcPr>
          <w:p w:rsidR="003A2A6A" w:rsidRPr="008A1908" w:rsidRDefault="003A2A6A" w:rsidP="00FF72B6">
            <w:pPr>
              <w:pStyle w:val="ConsPlusNormal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3A2A6A" w:rsidRPr="008A1908" w:rsidRDefault="003A2A6A" w:rsidP="00FF72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A1908">
              <w:rPr>
                <w:rFonts w:ascii="Times New Roman" w:hAnsi="Times New Roman"/>
                <w:sz w:val="28"/>
                <w:szCs w:val="28"/>
              </w:rPr>
              <w:t>Иные сведения, предусмотренные нормативными правовыми актами Российской Федерации, нормативными правовыми актами Кировской области и (или) программами профилактики рисков причинения вреда (ущерба).</w:t>
            </w:r>
          </w:p>
        </w:tc>
        <w:tc>
          <w:tcPr>
            <w:tcW w:w="2410" w:type="dxa"/>
          </w:tcPr>
          <w:p w:rsidR="003A2A6A" w:rsidRPr="00F7767A" w:rsidRDefault="003A2A6A" w:rsidP="00F77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67A">
              <w:rPr>
                <w:rFonts w:ascii="Times New Roman" w:hAnsi="Times New Roman"/>
                <w:sz w:val="28"/>
                <w:szCs w:val="28"/>
              </w:rPr>
              <w:t>Заместители начальника инспекции, начальник отдела и его заместитель</w:t>
            </w:r>
          </w:p>
        </w:tc>
        <w:tc>
          <w:tcPr>
            <w:tcW w:w="1951" w:type="dxa"/>
          </w:tcPr>
          <w:p w:rsidR="003A2A6A" w:rsidRPr="008A1908" w:rsidRDefault="003A2A6A" w:rsidP="007B39C2">
            <w:pPr>
              <w:pStyle w:val="ConsPlusNormal"/>
              <w:ind w:left="-108" w:right="-141"/>
              <w:jc w:val="center"/>
              <w:rPr>
                <w:sz w:val="28"/>
                <w:szCs w:val="28"/>
              </w:rPr>
            </w:pPr>
            <w:r w:rsidRPr="008A1908">
              <w:rPr>
                <w:sz w:val="28"/>
                <w:szCs w:val="28"/>
              </w:rPr>
              <w:t>В течение года, по мере необходимости</w:t>
            </w:r>
          </w:p>
        </w:tc>
      </w:tr>
    </w:tbl>
    <w:p w:rsidR="005F03C2" w:rsidRPr="008A1908" w:rsidRDefault="005F03C2">
      <w:pPr>
        <w:pStyle w:val="ConsPlusNormal"/>
        <w:ind w:firstLine="540"/>
        <w:jc w:val="both"/>
        <w:rPr>
          <w:sz w:val="28"/>
          <w:szCs w:val="28"/>
        </w:rPr>
      </w:pPr>
    </w:p>
    <w:p w:rsidR="000B7AF0" w:rsidRPr="008A1908" w:rsidRDefault="000B7AF0" w:rsidP="00357357">
      <w:pPr>
        <w:pStyle w:val="ConsPlusTitle"/>
        <w:spacing w:after="2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184"/>
      <w:bookmarkEnd w:id="3"/>
      <w:r w:rsidRPr="008A1908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</w:t>
      </w:r>
    </w:p>
    <w:p w:rsidR="000B7AF0" w:rsidRPr="008A1908" w:rsidRDefault="009D71BF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По итогам обобщения правоприменительной инспекция обеспечивает подготовку доклада, содержащего результаты обобщения правоприменительной </w:t>
      </w:r>
      <w:r w:rsidR="00815AB1" w:rsidRPr="008A1908">
        <w:rPr>
          <w:sz w:val="28"/>
          <w:szCs w:val="28"/>
        </w:rPr>
        <w:t>инспекции (далее – доклад о правоприменительной практике)</w:t>
      </w:r>
      <w:r w:rsidR="000B7AF0" w:rsidRPr="008A1908">
        <w:rPr>
          <w:sz w:val="28"/>
          <w:szCs w:val="28"/>
        </w:rPr>
        <w:t>.</w:t>
      </w:r>
    </w:p>
    <w:p w:rsidR="009D71BF" w:rsidRPr="00AA7CD4" w:rsidRDefault="009D71BF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Проект доклада, содержащий результаты обобщения правоприменительной практики, </w:t>
      </w:r>
      <w:r w:rsidR="003B29B9" w:rsidRPr="008A1908">
        <w:rPr>
          <w:sz w:val="28"/>
          <w:szCs w:val="28"/>
        </w:rPr>
        <w:t>под</w:t>
      </w:r>
      <w:r w:rsidRPr="008A1908">
        <w:rPr>
          <w:sz w:val="28"/>
          <w:szCs w:val="28"/>
        </w:rPr>
        <w:t>гот</w:t>
      </w:r>
      <w:r w:rsidR="003B29B9" w:rsidRPr="008A1908">
        <w:rPr>
          <w:sz w:val="28"/>
          <w:szCs w:val="28"/>
        </w:rPr>
        <w:t>авливается</w:t>
      </w:r>
      <w:r w:rsidRPr="008A1908">
        <w:rPr>
          <w:sz w:val="28"/>
          <w:szCs w:val="28"/>
        </w:rPr>
        <w:t xml:space="preserve"> </w:t>
      </w:r>
      <w:r w:rsidR="003B29B9" w:rsidRPr="008A1908">
        <w:rPr>
          <w:sz w:val="28"/>
          <w:szCs w:val="28"/>
        </w:rPr>
        <w:t xml:space="preserve">не позднее </w:t>
      </w:r>
      <w:r w:rsidR="00357357" w:rsidRPr="00AA7CD4">
        <w:rPr>
          <w:sz w:val="28"/>
          <w:szCs w:val="28"/>
        </w:rPr>
        <w:t>10 февраля</w:t>
      </w:r>
      <w:r w:rsidR="00357357">
        <w:rPr>
          <w:sz w:val="28"/>
          <w:szCs w:val="28"/>
        </w:rPr>
        <w:t xml:space="preserve"> года</w:t>
      </w:r>
      <w:r w:rsidR="003B29B9" w:rsidRPr="008A1908">
        <w:rPr>
          <w:sz w:val="28"/>
          <w:szCs w:val="28"/>
        </w:rPr>
        <w:t>, следующего за отчетным годом,</w:t>
      </w:r>
      <w:r w:rsidRPr="008A1908">
        <w:rPr>
          <w:sz w:val="28"/>
          <w:szCs w:val="28"/>
        </w:rPr>
        <w:t xml:space="preserve"> проходит процедуру публичного обсуждения</w:t>
      </w:r>
      <w:r w:rsidR="00357357">
        <w:rPr>
          <w:sz w:val="28"/>
          <w:szCs w:val="28"/>
        </w:rPr>
        <w:t xml:space="preserve"> </w:t>
      </w:r>
      <w:r w:rsidR="00357357" w:rsidRPr="00AA7CD4">
        <w:rPr>
          <w:sz w:val="28"/>
          <w:szCs w:val="28"/>
        </w:rPr>
        <w:t>сроком не менее 10 рабочих дней</w:t>
      </w:r>
      <w:r w:rsidR="003B29B9" w:rsidRPr="00AA7CD4">
        <w:rPr>
          <w:sz w:val="28"/>
          <w:szCs w:val="28"/>
        </w:rPr>
        <w:t>,</w:t>
      </w:r>
      <w:r w:rsidRPr="00AA7CD4">
        <w:rPr>
          <w:sz w:val="28"/>
          <w:szCs w:val="28"/>
        </w:rPr>
        <w:t xml:space="preserve"> </w:t>
      </w:r>
      <w:r w:rsidR="00357357" w:rsidRPr="00AA7CD4">
        <w:rPr>
          <w:sz w:val="28"/>
          <w:szCs w:val="28"/>
        </w:rPr>
        <w:t>утверждается приказом начальника инспекции и до 15 марта текущего года размещается</w:t>
      </w:r>
      <w:r w:rsidR="00AA7CD4" w:rsidRPr="00AA7CD4">
        <w:rPr>
          <w:sz w:val="28"/>
          <w:szCs w:val="28"/>
        </w:rPr>
        <w:t xml:space="preserve"> на официальном сайте инспекции</w:t>
      </w:r>
      <w:r w:rsidR="00AA7CD4" w:rsidRPr="00AA7CD4">
        <w:rPr>
          <w:strike/>
          <w:sz w:val="28"/>
          <w:szCs w:val="28"/>
        </w:rPr>
        <w:t>.</w:t>
      </w:r>
    </w:p>
    <w:p w:rsidR="009D71BF" w:rsidRPr="008A1908" w:rsidRDefault="009D71BF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A1908">
        <w:rPr>
          <w:sz w:val="28"/>
          <w:szCs w:val="28"/>
        </w:rPr>
        <w:t>Ответственны</w:t>
      </w:r>
      <w:r w:rsidR="00D15C53" w:rsidRPr="008A1908">
        <w:rPr>
          <w:sz w:val="28"/>
          <w:szCs w:val="28"/>
        </w:rPr>
        <w:t>е</w:t>
      </w:r>
      <w:r w:rsidRPr="008A1908">
        <w:rPr>
          <w:sz w:val="28"/>
          <w:szCs w:val="28"/>
        </w:rPr>
        <w:t xml:space="preserve"> за реализацию профилактического мероприятия «Обобщение правоприменительной практики» – </w:t>
      </w:r>
      <w:r w:rsidR="007B39C2">
        <w:rPr>
          <w:sz w:val="28"/>
          <w:szCs w:val="28"/>
        </w:rPr>
        <w:t xml:space="preserve">заместитель </w:t>
      </w:r>
      <w:r w:rsidR="00A7576B" w:rsidRPr="008A1908">
        <w:rPr>
          <w:sz w:val="28"/>
          <w:szCs w:val="28"/>
        </w:rPr>
        <w:t>начальник</w:t>
      </w:r>
      <w:r w:rsidR="007B39C2">
        <w:rPr>
          <w:sz w:val="28"/>
          <w:szCs w:val="28"/>
        </w:rPr>
        <w:t>а</w:t>
      </w:r>
      <w:r w:rsidR="00A7576B" w:rsidRPr="008A1908">
        <w:rPr>
          <w:sz w:val="28"/>
          <w:szCs w:val="28"/>
        </w:rPr>
        <w:t xml:space="preserve"> отдела</w:t>
      </w:r>
      <w:r w:rsidRPr="008A1908">
        <w:rPr>
          <w:sz w:val="28"/>
          <w:szCs w:val="28"/>
        </w:rPr>
        <w:t>.</w:t>
      </w:r>
      <w:proofErr w:type="gramEnd"/>
    </w:p>
    <w:p w:rsidR="000B7AF0" w:rsidRPr="008A1908" w:rsidRDefault="000B7AF0" w:rsidP="008A1908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0B7AF0" w:rsidRPr="008A1908" w:rsidRDefault="000B7AF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190"/>
      <w:bookmarkEnd w:id="4"/>
      <w:r w:rsidRPr="008A1908">
        <w:rPr>
          <w:rFonts w:ascii="Times New Roman" w:hAnsi="Times New Roman" w:cs="Times New Roman"/>
          <w:sz w:val="28"/>
          <w:szCs w:val="28"/>
        </w:rPr>
        <w:t>Объявление предостережения</w:t>
      </w:r>
    </w:p>
    <w:p w:rsidR="000B7AF0" w:rsidRPr="008A1908" w:rsidRDefault="000B7AF0">
      <w:pPr>
        <w:pStyle w:val="ConsPlusNormal"/>
        <w:jc w:val="both"/>
        <w:rPr>
          <w:sz w:val="28"/>
          <w:szCs w:val="28"/>
        </w:rPr>
      </w:pPr>
    </w:p>
    <w:p w:rsidR="000B7AF0" w:rsidRPr="008A1908" w:rsidRDefault="000B7AF0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A1908">
        <w:rPr>
          <w:sz w:val="28"/>
          <w:szCs w:val="28"/>
        </w:rPr>
        <w:t xml:space="preserve">В случае наличия у </w:t>
      </w:r>
      <w:r w:rsidR="003B29B9" w:rsidRPr="008A1908">
        <w:rPr>
          <w:sz w:val="28"/>
          <w:szCs w:val="28"/>
        </w:rPr>
        <w:t>инспекции</w:t>
      </w:r>
      <w:r w:rsidRPr="008A1908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3B29B9" w:rsidRPr="008A1908">
        <w:rPr>
          <w:sz w:val="28"/>
          <w:szCs w:val="28"/>
        </w:rPr>
        <w:t>инспекция</w:t>
      </w:r>
      <w:r w:rsidRPr="008A1908">
        <w:rPr>
          <w:sz w:val="28"/>
          <w:szCs w:val="28"/>
        </w:rPr>
        <w:t xml:space="preserve"> объявляет контролируемому лицу предостережение и предлагает принять меры по обеспечению соблюдения обязательных требований.</w:t>
      </w:r>
      <w:proofErr w:type="gramEnd"/>
    </w:p>
    <w:p w:rsidR="003B29B9" w:rsidRPr="008A1908" w:rsidRDefault="003B29B9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Предостережение должно содержать указание на соответствующие обязательные требования, предусматривающие их нормативный правовой акт, информацию о том, какие действия (бездействие) контролируемого лица могут </w:t>
      </w:r>
      <w:r w:rsidRPr="008A1908">
        <w:rPr>
          <w:sz w:val="28"/>
          <w:szCs w:val="28"/>
        </w:rPr>
        <w:lastRenderedPageBreak/>
        <w:t>привести или приводят к нарушению обязательных требований, а также предложение о принятии мер по обеспечению соблюдения данных требований.</w:t>
      </w:r>
    </w:p>
    <w:p w:rsidR="003B29B9" w:rsidRPr="008A1908" w:rsidRDefault="003B29B9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Предостережение не может содержать требования о представлении контролируемым лицом сведений и документов.</w:t>
      </w:r>
    </w:p>
    <w:p w:rsidR="003B29B9" w:rsidRPr="008A1908" w:rsidRDefault="003B29B9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После получения предостережения контролируемое лицо вправе подать в инспекцию в срок не позднее 10 рабочих дней со дня получения им указанного предостережения возражение на предостережение о недопустимости нарушения обязательных требований.</w:t>
      </w:r>
    </w:p>
    <w:p w:rsidR="000B7AF0" w:rsidRPr="008A1908" w:rsidRDefault="000B7AF0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Порядок подачи и рассмотрения возражения в отношении полученного предостережения установлен </w:t>
      </w:r>
      <w:hyperlink r:id="rId17" w:history="1">
        <w:r w:rsidRPr="008A1908">
          <w:rPr>
            <w:sz w:val="28"/>
            <w:szCs w:val="28"/>
          </w:rPr>
          <w:t xml:space="preserve">пунктом </w:t>
        </w:r>
      </w:hyperlink>
      <w:r w:rsidR="003B29B9" w:rsidRPr="008A1908">
        <w:rPr>
          <w:sz w:val="28"/>
          <w:szCs w:val="28"/>
        </w:rPr>
        <w:t>4.5</w:t>
      </w:r>
      <w:r w:rsidRPr="008A1908">
        <w:rPr>
          <w:sz w:val="28"/>
          <w:szCs w:val="28"/>
        </w:rPr>
        <w:t xml:space="preserve"> Положения.</w:t>
      </w:r>
    </w:p>
    <w:p w:rsidR="003B29B9" w:rsidRPr="008A1908" w:rsidRDefault="003B29B9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Ответственны</w:t>
      </w:r>
      <w:r w:rsidR="00D15C53" w:rsidRPr="008A1908">
        <w:rPr>
          <w:sz w:val="28"/>
          <w:szCs w:val="28"/>
        </w:rPr>
        <w:t>е</w:t>
      </w:r>
      <w:r w:rsidRPr="008A1908">
        <w:rPr>
          <w:sz w:val="28"/>
          <w:szCs w:val="28"/>
        </w:rPr>
        <w:t xml:space="preserve"> за реализацию профилактического мероприятия «</w:t>
      </w:r>
      <w:r w:rsidR="00737B94" w:rsidRPr="008A1908">
        <w:rPr>
          <w:sz w:val="28"/>
          <w:szCs w:val="28"/>
        </w:rPr>
        <w:t>Объявление предостережения</w:t>
      </w:r>
      <w:r w:rsidRPr="008A1908">
        <w:rPr>
          <w:sz w:val="28"/>
          <w:szCs w:val="28"/>
        </w:rPr>
        <w:t xml:space="preserve">» – </w:t>
      </w:r>
      <w:r w:rsidR="007B39C2">
        <w:rPr>
          <w:sz w:val="28"/>
          <w:szCs w:val="28"/>
        </w:rPr>
        <w:t>заместители начальника инспекции</w:t>
      </w:r>
      <w:r w:rsidRPr="008A1908">
        <w:rPr>
          <w:sz w:val="28"/>
          <w:szCs w:val="28"/>
        </w:rPr>
        <w:t>.</w:t>
      </w:r>
    </w:p>
    <w:p w:rsidR="000B7AF0" w:rsidRPr="008A1908" w:rsidRDefault="000B7AF0" w:rsidP="008A1908">
      <w:pPr>
        <w:pStyle w:val="ConsPlusTitle"/>
        <w:spacing w:before="120" w:after="2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215"/>
      <w:bookmarkEnd w:id="5"/>
      <w:r w:rsidRPr="008A1908">
        <w:rPr>
          <w:rFonts w:ascii="Times New Roman" w:hAnsi="Times New Roman" w:cs="Times New Roman"/>
          <w:sz w:val="28"/>
          <w:szCs w:val="28"/>
        </w:rPr>
        <w:t>Консультирование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Консультирование по обращениям контролируемого лица и его представителя осуществляется должностным лицом инспекции: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в устной форме при обращении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мероприятия;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в письменной форме, если направлен запрос о предоставлении письменного ответа в порядке и сроки, которые установлены Федеральным законом от 02.05.2006 </w:t>
      </w:r>
      <w:r w:rsidR="00737B94" w:rsidRPr="008A1908">
        <w:rPr>
          <w:sz w:val="28"/>
          <w:szCs w:val="28"/>
        </w:rPr>
        <w:t>№</w:t>
      </w:r>
      <w:r w:rsidRPr="008A1908">
        <w:rPr>
          <w:sz w:val="28"/>
          <w:szCs w:val="28"/>
        </w:rPr>
        <w:t xml:space="preserve"> 59-ФЗ </w:t>
      </w:r>
      <w:r w:rsidR="00737B94" w:rsidRPr="008A1908">
        <w:rPr>
          <w:sz w:val="28"/>
          <w:szCs w:val="28"/>
        </w:rPr>
        <w:t>«</w:t>
      </w:r>
      <w:r w:rsidRPr="008A1908">
        <w:rPr>
          <w:sz w:val="28"/>
          <w:szCs w:val="28"/>
        </w:rPr>
        <w:t>О порядке рассмотрения обращений граждан Российской Федерации</w:t>
      </w:r>
      <w:r w:rsidR="00737B94" w:rsidRPr="008A1908">
        <w:rPr>
          <w:sz w:val="28"/>
          <w:szCs w:val="28"/>
        </w:rPr>
        <w:t>»</w:t>
      </w:r>
      <w:r w:rsidRPr="008A1908">
        <w:rPr>
          <w:sz w:val="28"/>
          <w:szCs w:val="28"/>
        </w:rPr>
        <w:t>.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Время консультирования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</w:t>
      </w:r>
      <w:r w:rsidR="007B39C2">
        <w:rPr>
          <w:sz w:val="28"/>
          <w:szCs w:val="28"/>
        </w:rPr>
        <w:t xml:space="preserve">и технического осмотра </w:t>
      </w:r>
      <w:r w:rsidRPr="008A1908">
        <w:rPr>
          <w:sz w:val="28"/>
          <w:szCs w:val="28"/>
        </w:rPr>
        <w:t>одного контролируемого лица и его представителя не может превышать 15 минут. В случае если для предоставления ответа требуется продолжительное время (более 15 минут), должностное лицо инспекции вправе: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предложить контролируемому лицу и его представителю обратиться за необходимой информацией в письменной форме;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назначить контролируемому лицу и его представителю другое удобное для них время;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сообщить контролируемому лицу и его представителю телефонный номер, по </w:t>
      </w:r>
      <w:r w:rsidRPr="008A1908">
        <w:rPr>
          <w:sz w:val="28"/>
          <w:szCs w:val="28"/>
        </w:rPr>
        <w:lastRenderedPageBreak/>
        <w:t>которому такие лица могут получить необходимую информацию.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Должностное лицо инспекции должно принять все необходимые меры для предоставления полного и оперативного ответа на поставленные вопросы, в том числе с привлечением других должностных лиц инспекции, в компетенцию которых входит решение поставленных в обращении вопросов.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Консультирование контролируемого лица и его представителя осуществляется без взимания платы.</w:t>
      </w:r>
    </w:p>
    <w:p w:rsidR="000B7AF0" w:rsidRPr="008A1908" w:rsidRDefault="000B7AF0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Должностные лица </w:t>
      </w:r>
      <w:r w:rsidR="00AE23C6" w:rsidRPr="008A1908">
        <w:rPr>
          <w:sz w:val="28"/>
          <w:szCs w:val="28"/>
        </w:rPr>
        <w:t xml:space="preserve">инспекции </w:t>
      </w:r>
      <w:r w:rsidRPr="008A1908">
        <w:rPr>
          <w:sz w:val="28"/>
          <w:szCs w:val="28"/>
        </w:rPr>
        <w:t>осуществляют консультирование по вопросам: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A1908">
        <w:rPr>
          <w:sz w:val="28"/>
          <w:szCs w:val="28"/>
        </w:rPr>
        <w:t>об обязательных требованиях, предъявляемых к деятельности контролируемых лиц, о соответствии объектов контроля (надзора) критериям риска, об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(надзора) исходя из присвоенной объекту контроля (надзора) категории риска;</w:t>
      </w:r>
      <w:proofErr w:type="gramEnd"/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об осуществлении регионального государственного контроля (надзора);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о ведении учета объектов контроля (надзора) в информационной системе инспекции;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A1908">
        <w:rPr>
          <w:sz w:val="28"/>
          <w:szCs w:val="28"/>
        </w:rPr>
        <w:t>о досудебном (внесудебном) обжаловании действий (бездействия) и (или) решений, принятых (осуществленных) инспекцией, должностными лицами инспекции;</w:t>
      </w:r>
      <w:proofErr w:type="gramEnd"/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об административной ответственности за нарушение обязательных требований.</w:t>
      </w:r>
    </w:p>
    <w:p w:rsidR="000B7AF0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Консультирование по однотипным обращениям (более трех) контролируемых лиц и их представителей осуществляется посредством размещения на официальном сайте инспекции письменного разъяснения, подписанного начальником инспекции (его заместителями).</w:t>
      </w:r>
    </w:p>
    <w:p w:rsidR="00176685" w:rsidRPr="008A1908" w:rsidRDefault="00176685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Ответственны</w:t>
      </w:r>
      <w:r w:rsidR="00D15C53" w:rsidRPr="008A1908">
        <w:rPr>
          <w:sz w:val="28"/>
          <w:szCs w:val="28"/>
        </w:rPr>
        <w:t>е</w:t>
      </w:r>
      <w:r w:rsidRPr="008A1908">
        <w:rPr>
          <w:sz w:val="28"/>
          <w:szCs w:val="28"/>
        </w:rPr>
        <w:t xml:space="preserve"> за реализацию профилактического мероприятия «Консультирование» – </w:t>
      </w:r>
      <w:r w:rsidR="007B39C2">
        <w:rPr>
          <w:sz w:val="28"/>
          <w:szCs w:val="28"/>
        </w:rPr>
        <w:t>н</w:t>
      </w:r>
      <w:r w:rsidR="007B39C2" w:rsidRPr="007B39C2">
        <w:rPr>
          <w:sz w:val="28"/>
          <w:szCs w:val="28"/>
        </w:rPr>
        <w:t>ачальник</w:t>
      </w:r>
      <w:r w:rsidR="007B39C2">
        <w:rPr>
          <w:sz w:val="28"/>
          <w:szCs w:val="28"/>
        </w:rPr>
        <w:t>и</w:t>
      </w:r>
      <w:r w:rsidR="007B39C2" w:rsidRPr="007B39C2">
        <w:rPr>
          <w:sz w:val="28"/>
          <w:szCs w:val="28"/>
        </w:rPr>
        <w:t xml:space="preserve"> ИГТН</w:t>
      </w:r>
      <w:r w:rsidRPr="008A1908">
        <w:rPr>
          <w:sz w:val="28"/>
          <w:szCs w:val="28"/>
        </w:rPr>
        <w:t>.</w:t>
      </w:r>
    </w:p>
    <w:p w:rsidR="000B7AF0" w:rsidRPr="008A1908" w:rsidRDefault="000B7AF0" w:rsidP="008A1908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240"/>
      <w:bookmarkEnd w:id="6"/>
      <w:r w:rsidRPr="008A1908">
        <w:rPr>
          <w:rFonts w:ascii="Times New Roman" w:hAnsi="Times New Roman" w:cs="Times New Roman"/>
          <w:sz w:val="28"/>
          <w:szCs w:val="28"/>
        </w:rPr>
        <w:t>Профилактический визит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Профилактический визит проводится должностным лицом инспекции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A1908">
        <w:rPr>
          <w:sz w:val="28"/>
          <w:szCs w:val="28"/>
        </w:rPr>
        <w:t xml:space="preserve">В ходе профилактического визита контролируемое лицо информируется об </w:t>
      </w:r>
      <w:r w:rsidRPr="008A1908">
        <w:rPr>
          <w:sz w:val="28"/>
          <w:szCs w:val="28"/>
        </w:rPr>
        <w:lastRenderedPageBreak/>
        <w:t>обязательных требованиях, предъявляемых к его деятельности либо к принадлежащим ему объектам контроля (надзора), их соответствии критериям риска, об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(надзора) исходя из присвоенной объекту контроля (надзора) категории риска.</w:t>
      </w:r>
      <w:proofErr w:type="gramEnd"/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В ходе профилактического визита должностным лицом инспекции могут осуществляться консультирование контролируемого лица в порядке, установленном пунктом 4.6 Положения, а также сбор сведений, необходимых для отнесения объектов контроля (надзора) к категориям риска.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Проведение обязательных профилактических визитов должно быть предусмотрено в отношении контролируемых лиц, приступающих к эксплуатации </w:t>
      </w:r>
      <w:r w:rsidR="007B39C2">
        <w:rPr>
          <w:sz w:val="28"/>
          <w:szCs w:val="28"/>
        </w:rPr>
        <w:t>самоход</w:t>
      </w:r>
      <w:r w:rsidR="00264B87">
        <w:rPr>
          <w:sz w:val="28"/>
          <w:szCs w:val="28"/>
        </w:rPr>
        <w:t>ных машин и прицепов к ним</w:t>
      </w:r>
      <w:r w:rsidRPr="008A1908">
        <w:rPr>
          <w:sz w:val="28"/>
          <w:szCs w:val="28"/>
        </w:rPr>
        <w:t xml:space="preserve"> на территории Кировской области, а также в отношении объектов контроля (надзора), отнесенных к категориям значительного риска, с учетом следующих особенностей: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о проведении обязательного профилактического визита контролируемое лицо должно быть уведомлено не </w:t>
      </w:r>
      <w:r w:rsidR="0008544C" w:rsidRPr="008A1908">
        <w:rPr>
          <w:sz w:val="28"/>
          <w:szCs w:val="28"/>
        </w:rPr>
        <w:t>позднее,</w:t>
      </w:r>
      <w:r w:rsidRPr="008A1908">
        <w:rPr>
          <w:sz w:val="28"/>
          <w:szCs w:val="28"/>
        </w:rPr>
        <w:t xml:space="preserve"> чем за пять рабочих дней до даты его проведения;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инспекцию не </w:t>
      </w:r>
      <w:r w:rsidR="0008544C" w:rsidRPr="008A1908">
        <w:rPr>
          <w:sz w:val="28"/>
          <w:szCs w:val="28"/>
        </w:rPr>
        <w:t>позднее,</w:t>
      </w:r>
      <w:r w:rsidRPr="008A1908">
        <w:rPr>
          <w:sz w:val="28"/>
          <w:szCs w:val="28"/>
        </w:rPr>
        <w:t xml:space="preserve"> чем за три рабочих дня до даты его проведения;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срок проведения профилактического визита не может превышать одного рабочего дня;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в отношении объектов контроля (надзора), отнесенных к категории значительного риска, обязательный профилактический визит проводится не реже одного раза в год.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Контролируемые лица считаются приступившими к эксплуатации </w:t>
      </w:r>
      <w:r w:rsidR="00264B87" w:rsidRPr="00264B87">
        <w:rPr>
          <w:sz w:val="28"/>
          <w:szCs w:val="28"/>
        </w:rPr>
        <w:t xml:space="preserve">самоходных машин и прицепов </w:t>
      </w:r>
      <w:proofErr w:type="gramStart"/>
      <w:r w:rsidR="00264B87" w:rsidRPr="00264B87">
        <w:rPr>
          <w:sz w:val="28"/>
          <w:szCs w:val="28"/>
        </w:rPr>
        <w:t>к ним</w:t>
      </w:r>
      <w:r w:rsidRPr="008A1908">
        <w:rPr>
          <w:sz w:val="28"/>
          <w:szCs w:val="28"/>
        </w:rPr>
        <w:t xml:space="preserve"> на территории Кировской области с момента внесения сведений о них в информационную систему</w:t>
      </w:r>
      <w:proofErr w:type="gramEnd"/>
      <w:r w:rsidRPr="008A1908">
        <w:rPr>
          <w:sz w:val="28"/>
          <w:szCs w:val="28"/>
        </w:rPr>
        <w:t xml:space="preserve"> инспекции при </w:t>
      </w:r>
      <w:r w:rsidR="00264B87">
        <w:rPr>
          <w:sz w:val="28"/>
          <w:szCs w:val="28"/>
        </w:rPr>
        <w:t xml:space="preserve">их </w:t>
      </w:r>
      <w:r w:rsidRPr="008A1908">
        <w:rPr>
          <w:sz w:val="28"/>
          <w:szCs w:val="28"/>
        </w:rPr>
        <w:t>государ</w:t>
      </w:r>
      <w:r w:rsidR="00264B87">
        <w:rPr>
          <w:sz w:val="28"/>
          <w:szCs w:val="28"/>
        </w:rPr>
        <w:t>ственной регистрации</w:t>
      </w:r>
      <w:r w:rsidRPr="008A1908">
        <w:rPr>
          <w:sz w:val="28"/>
          <w:szCs w:val="28"/>
        </w:rPr>
        <w:t>.</w:t>
      </w:r>
    </w:p>
    <w:p w:rsidR="000945FD" w:rsidRPr="00AA7CD4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При проведении профилактического визита гражданам, организациям не могут выдаваться предписания об устранении нарушений обязательных требований. </w:t>
      </w:r>
      <w:r w:rsidRPr="008A1908">
        <w:rPr>
          <w:sz w:val="28"/>
          <w:szCs w:val="28"/>
        </w:rPr>
        <w:lastRenderedPageBreak/>
        <w:t>Разъяснения, полученные контролируемым лицом в ходе профилактического визита, н</w:t>
      </w:r>
      <w:r w:rsidR="000945FD">
        <w:rPr>
          <w:sz w:val="28"/>
          <w:szCs w:val="28"/>
        </w:rPr>
        <w:t>осят рекомендательный характер.</w:t>
      </w:r>
    </w:p>
    <w:p w:rsidR="00AE23C6" w:rsidRPr="00150766" w:rsidRDefault="000945FD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4B87">
        <w:rPr>
          <w:sz w:val="28"/>
          <w:szCs w:val="28"/>
        </w:rPr>
        <w:t xml:space="preserve"> </w:t>
      </w:r>
      <w:r w:rsidR="00AE23C6" w:rsidRPr="008A1908">
        <w:rPr>
          <w:sz w:val="28"/>
          <w:szCs w:val="28"/>
        </w:rPr>
        <w:t xml:space="preserve">случае если при проведении профилактического визита установлено, что объекты контроля (надзора) представляют явную непосредственную угрозу причинения вреда (ущерба) охраняемым законом ценностям или такой вред (ущерб) причинен, должностное </w:t>
      </w:r>
      <w:r w:rsidR="00AE23C6" w:rsidRPr="00150766">
        <w:rPr>
          <w:sz w:val="28"/>
          <w:szCs w:val="28"/>
        </w:rPr>
        <w:t>лицо инспекции незамедлительно направляет информацию об этом начальнику инспекции (его заместителям) для принятия решения о проведении контрольных (надзорных) мероприятий.</w:t>
      </w:r>
    </w:p>
    <w:p w:rsidR="00AE23C6" w:rsidRPr="00150766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50766">
        <w:rPr>
          <w:sz w:val="28"/>
          <w:szCs w:val="28"/>
        </w:rPr>
        <w:t>Контролируемое лицо вправе обратиться в инспекцию с заявлением о проведении в отношении его профилактического визита (далее – заявление контролируемого лица).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50766">
        <w:rPr>
          <w:sz w:val="28"/>
          <w:szCs w:val="28"/>
        </w:rPr>
        <w:t>Инспекция рассматривает заявление контролируемого</w:t>
      </w:r>
      <w:r w:rsidRPr="008A1908">
        <w:rPr>
          <w:sz w:val="28"/>
          <w:szCs w:val="28"/>
        </w:rPr>
        <w:t xml:space="preserve"> лица в течение десяти рабочих дней </w:t>
      </w:r>
      <w:proofErr w:type="gramStart"/>
      <w:r w:rsidRPr="008A1908">
        <w:rPr>
          <w:sz w:val="28"/>
          <w:szCs w:val="28"/>
        </w:rPr>
        <w:t>с даты регистрации</w:t>
      </w:r>
      <w:proofErr w:type="gramEnd"/>
      <w:r w:rsidRPr="008A1908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инспекции, категории риска объекта контроля, о чем уведомляет контролируемое лицо.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Инспекция принимает решение </w:t>
      </w:r>
      <w:proofErr w:type="gramStart"/>
      <w:r w:rsidRPr="008A1908">
        <w:rPr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8A1908">
        <w:rPr>
          <w:sz w:val="28"/>
          <w:szCs w:val="28"/>
        </w:rPr>
        <w:t>: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в течение двух месяцев до даты подачи заявления контролируемого лица инспекцией было принято решение об отказе в проведении профилактического визита в отношении данного контролируемого лица;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E23C6" w:rsidRPr="008A1908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инспекции либо членов их семей.</w:t>
      </w:r>
    </w:p>
    <w:p w:rsidR="00AE23C6" w:rsidRDefault="00AE23C6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В случае принятия решения о проведении профилактического визита по </w:t>
      </w:r>
      <w:r w:rsidRPr="008A1908">
        <w:rPr>
          <w:sz w:val="28"/>
          <w:szCs w:val="28"/>
        </w:rPr>
        <w:lastRenderedPageBreak/>
        <w:t>заявлению контролируемого лица инспекция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264B87" w:rsidRPr="008A1908" w:rsidRDefault="00264B87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64B87">
        <w:rPr>
          <w:sz w:val="28"/>
          <w:szCs w:val="28"/>
        </w:rPr>
        <w:t>Ответственные за реализацию профилактического мероприятия «</w:t>
      </w:r>
      <w:r w:rsidR="004A2EF9">
        <w:rPr>
          <w:sz w:val="28"/>
          <w:szCs w:val="28"/>
        </w:rPr>
        <w:t>Профилактический визит</w:t>
      </w:r>
      <w:r w:rsidRPr="00264B87">
        <w:rPr>
          <w:sz w:val="28"/>
          <w:szCs w:val="28"/>
        </w:rPr>
        <w:t>» – начальники ИГТН.</w:t>
      </w:r>
    </w:p>
    <w:p w:rsidR="00176685" w:rsidRPr="008A1908" w:rsidRDefault="00176685" w:rsidP="00264B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A1908">
        <w:rPr>
          <w:sz w:val="28"/>
          <w:szCs w:val="28"/>
        </w:rPr>
        <w:t xml:space="preserve">Периодичность проведения обязательных профилактических визитов приведена в Таблице </w:t>
      </w:r>
      <w:r w:rsidR="00264B87">
        <w:rPr>
          <w:sz w:val="28"/>
          <w:szCs w:val="28"/>
        </w:rPr>
        <w:t>2</w:t>
      </w:r>
      <w:r w:rsidRPr="008A1908">
        <w:rPr>
          <w:sz w:val="28"/>
          <w:szCs w:val="28"/>
        </w:rPr>
        <w:t>.</w:t>
      </w:r>
    </w:p>
    <w:p w:rsidR="00176685" w:rsidRPr="008A1908" w:rsidRDefault="00176685" w:rsidP="008A1908">
      <w:pPr>
        <w:pStyle w:val="ConsPlusNormal"/>
        <w:spacing w:line="360" w:lineRule="auto"/>
        <w:ind w:firstLine="540"/>
        <w:jc w:val="right"/>
        <w:rPr>
          <w:sz w:val="28"/>
          <w:szCs w:val="28"/>
        </w:rPr>
      </w:pPr>
      <w:r w:rsidRPr="008A1908">
        <w:rPr>
          <w:sz w:val="28"/>
          <w:szCs w:val="28"/>
        </w:rPr>
        <w:t xml:space="preserve">Таблица </w:t>
      </w:r>
      <w:r w:rsidR="00264B87">
        <w:rPr>
          <w:sz w:val="28"/>
          <w:szCs w:val="28"/>
        </w:rPr>
        <w:t>2</w:t>
      </w: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843"/>
        <w:gridCol w:w="2268"/>
        <w:gridCol w:w="2268"/>
      </w:tblGrid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E5067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E5067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Наименование объекта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Период проведения профилактического визита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Ответственное должностное лицо</w:t>
            </w:r>
          </w:p>
        </w:tc>
      </w:tr>
      <w:tr w:rsidR="00E5067D" w:rsidRPr="00E5067D" w:rsidTr="00E5067D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Государственная инспекция </w:t>
            </w:r>
            <w:proofErr w:type="spellStart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Гостехнадзора</w:t>
            </w:r>
            <w:proofErr w:type="spellEnd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 города Кирова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«ИМПЕРИАЛ»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4345452380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E5067D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"КИРОВСКИЙ СТАНКОСТРОИТЕЛЬНЫЙ ЗАВОД"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4345239446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"ЛПК "Родина"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4345522397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«УКРИС»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4345491332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"</w:t>
            </w:r>
            <w:proofErr w:type="spellStart"/>
            <w:r w:rsidRPr="00E5067D">
              <w:rPr>
                <w:rFonts w:ascii="Times New Roman" w:hAnsi="Times New Roman"/>
                <w:sz w:val="26"/>
                <w:szCs w:val="26"/>
              </w:rPr>
              <w:t>Клеберхольц</w:t>
            </w:r>
            <w:proofErr w:type="spellEnd"/>
            <w:r w:rsidRPr="00E5067D">
              <w:rPr>
                <w:rFonts w:ascii="Times New Roman" w:hAnsi="Times New Roman"/>
                <w:sz w:val="26"/>
                <w:szCs w:val="26"/>
              </w:rPr>
              <w:t xml:space="preserve">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4345520689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"СК АЛЬТЕРНАТИВА"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4345410541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"ЕВРОСТРОЙ 43"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4345527229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"УК БАХТА"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4345495915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"</w:t>
            </w:r>
            <w:proofErr w:type="spellStart"/>
            <w:r w:rsidRPr="00E5067D">
              <w:rPr>
                <w:rFonts w:ascii="Times New Roman" w:hAnsi="Times New Roman"/>
                <w:sz w:val="26"/>
                <w:szCs w:val="26"/>
              </w:rPr>
              <w:t>СервисАльянс</w:t>
            </w:r>
            <w:proofErr w:type="spellEnd"/>
            <w:r w:rsidRPr="00E5067D">
              <w:rPr>
                <w:rFonts w:ascii="Times New Roman" w:hAnsi="Times New Roman"/>
                <w:sz w:val="26"/>
                <w:szCs w:val="26"/>
              </w:rPr>
              <w:t xml:space="preserve">"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4345524958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"АСК ГРУПП"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4345525084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"</w:t>
            </w:r>
            <w:proofErr w:type="spellStart"/>
            <w:r w:rsidRPr="00E5067D">
              <w:rPr>
                <w:rFonts w:ascii="Times New Roman" w:hAnsi="Times New Roman"/>
                <w:sz w:val="26"/>
                <w:szCs w:val="26"/>
              </w:rPr>
              <w:t>Вэбаттик</w:t>
            </w:r>
            <w:proofErr w:type="spellEnd"/>
            <w:r w:rsidRPr="00E5067D">
              <w:rPr>
                <w:rFonts w:ascii="Times New Roman" w:hAnsi="Times New Roman"/>
                <w:sz w:val="26"/>
                <w:szCs w:val="26"/>
              </w:rPr>
              <w:t xml:space="preserve">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4345261716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F9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"МОНОЛИТСТРОЙ</w:t>
            </w:r>
          </w:p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МОНТАЖ"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4345418685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"СК ЭНИ ХОУМ"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4321007020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"ВЕЛЕССТРОЙ"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4345495094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СМК "ЭЛКОМ"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4345134813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"ПРЕМИУМ-ТОРГ"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4345469841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"</w:t>
            </w:r>
            <w:proofErr w:type="spellStart"/>
            <w:r w:rsidRPr="00E5067D">
              <w:rPr>
                <w:rFonts w:ascii="Times New Roman" w:hAnsi="Times New Roman"/>
                <w:sz w:val="26"/>
                <w:szCs w:val="26"/>
              </w:rPr>
              <w:t>ЭлектроМонтажСтрой</w:t>
            </w:r>
            <w:proofErr w:type="spellEnd"/>
            <w:r w:rsidRPr="00E5067D">
              <w:rPr>
                <w:rFonts w:ascii="Times New Roman" w:hAnsi="Times New Roman"/>
                <w:sz w:val="26"/>
                <w:szCs w:val="26"/>
              </w:rPr>
              <w:t xml:space="preserve">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4345451114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ОП ООО РСК "АСКОМ-СВОБОДА"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4345347402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E5067D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"АВАНГАРД"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1101089409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"</w:t>
            </w:r>
            <w:proofErr w:type="gramStart"/>
            <w:r w:rsidRPr="00E5067D">
              <w:rPr>
                <w:rFonts w:ascii="Times New Roman" w:hAnsi="Times New Roman"/>
                <w:sz w:val="26"/>
                <w:szCs w:val="26"/>
              </w:rPr>
              <w:t>СИЛ-ТРАНС</w:t>
            </w:r>
            <w:proofErr w:type="gramEnd"/>
            <w:r w:rsidRPr="00E5067D">
              <w:rPr>
                <w:rFonts w:ascii="Times New Roman" w:hAnsi="Times New Roman"/>
                <w:sz w:val="26"/>
                <w:szCs w:val="26"/>
              </w:rPr>
              <w:t xml:space="preserve">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4345525292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"АГРОТЕХПЛАСТ"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4345498754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"ВЯТАГРОСЕМ"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4345375791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"</w:t>
            </w:r>
            <w:proofErr w:type="spellStart"/>
            <w:r w:rsidRPr="00E5067D">
              <w:rPr>
                <w:rFonts w:ascii="Times New Roman" w:hAnsi="Times New Roman"/>
                <w:sz w:val="26"/>
                <w:szCs w:val="26"/>
              </w:rPr>
              <w:t>Техаренда</w:t>
            </w:r>
            <w:proofErr w:type="spellEnd"/>
            <w:r w:rsidRPr="00E5067D">
              <w:rPr>
                <w:rFonts w:ascii="Times New Roman" w:hAnsi="Times New Roman"/>
                <w:sz w:val="26"/>
                <w:szCs w:val="26"/>
              </w:rPr>
              <w:t xml:space="preserve">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4345523320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"ТРАНЗИТ СНАБ"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4345508434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"</w:t>
            </w:r>
            <w:proofErr w:type="spellStart"/>
            <w:r w:rsidRPr="00E5067D">
              <w:rPr>
                <w:rFonts w:ascii="Times New Roman" w:hAnsi="Times New Roman"/>
                <w:sz w:val="26"/>
                <w:szCs w:val="26"/>
              </w:rPr>
              <w:t>ГранТоп</w:t>
            </w:r>
            <w:proofErr w:type="spellEnd"/>
            <w:r w:rsidRPr="00E5067D">
              <w:rPr>
                <w:rFonts w:ascii="Times New Roman" w:hAnsi="Times New Roman"/>
                <w:sz w:val="26"/>
                <w:szCs w:val="26"/>
              </w:rPr>
              <w:t xml:space="preserve">"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4345494340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"</w:t>
            </w:r>
            <w:proofErr w:type="spellStart"/>
            <w:r w:rsidRPr="00E5067D">
              <w:rPr>
                <w:rFonts w:ascii="Times New Roman" w:hAnsi="Times New Roman"/>
                <w:sz w:val="26"/>
                <w:szCs w:val="26"/>
              </w:rPr>
              <w:t>Мастерстрой</w:t>
            </w:r>
            <w:proofErr w:type="spellEnd"/>
            <w:r w:rsidRPr="00E5067D">
              <w:rPr>
                <w:rFonts w:ascii="Times New Roman" w:hAnsi="Times New Roman"/>
                <w:sz w:val="26"/>
                <w:szCs w:val="26"/>
              </w:rPr>
              <w:t xml:space="preserve">"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4345303050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"Сфера </w:t>
            </w:r>
            <w:proofErr w:type="spellStart"/>
            <w:r w:rsidRPr="00E5067D">
              <w:rPr>
                <w:rFonts w:ascii="Times New Roman" w:hAnsi="Times New Roman"/>
                <w:sz w:val="26"/>
                <w:szCs w:val="26"/>
              </w:rPr>
              <w:t>Принт</w:t>
            </w:r>
            <w:proofErr w:type="spellEnd"/>
            <w:r w:rsidRPr="00E5067D">
              <w:rPr>
                <w:rFonts w:ascii="Times New Roman" w:hAnsi="Times New Roman"/>
                <w:sz w:val="26"/>
                <w:szCs w:val="26"/>
              </w:rPr>
              <w:t xml:space="preserve">"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4307013670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F9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ТД "АГРОТОРГУНИВЕРСАЛ"</w:t>
            </w:r>
          </w:p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4345363901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</w:t>
            </w:r>
            <w:r w:rsidRPr="00E5067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5067D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"ГРУЗОВАЯ МЕХАНИКА"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4345429133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"ЯИР"  4345493178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"Автотранспортное предприятие Кировского молочного комбината"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4345299131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"СТРОЙТРАНС"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4345529748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</w:t>
            </w:r>
            <w:r w:rsidRPr="00E5067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5067D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«АЛЬФА»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4345523023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</w:t>
            </w:r>
            <w:r w:rsidRPr="00E5067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5067D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"</w:t>
            </w:r>
            <w:proofErr w:type="spellStart"/>
            <w:r w:rsidRPr="00E5067D">
              <w:rPr>
                <w:rFonts w:ascii="Times New Roman" w:hAnsi="Times New Roman"/>
                <w:sz w:val="26"/>
                <w:szCs w:val="26"/>
              </w:rPr>
              <w:t>Фарманова</w:t>
            </w:r>
            <w:proofErr w:type="spellEnd"/>
            <w:r w:rsidRPr="00E5067D">
              <w:rPr>
                <w:rFonts w:ascii="Times New Roman" w:hAnsi="Times New Roman"/>
                <w:sz w:val="26"/>
                <w:szCs w:val="26"/>
              </w:rPr>
              <w:t xml:space="preserve">"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5009098857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КОГОАУ ДПО "Центр профессиональной подготовки и повышения квалификации кадров"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4347037117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Pr="00E5067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"СТРОЙМАРКЕТ"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4345525140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"СпецКомплект43"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4345528310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"</w:t>
            </w:r>
            <w:proofErr w:type="gramStart"/>
            <w:r w:rsidRPr="00E5067D">
              <w:rPr>
                <w:rFonts w:ascii="Times New Roman" w:hAnsi="Times New Roman"/>
                <w:sz w:val="26"/>
                <w:szCs w:val="26"/>
              </w:rPr>
              <w:t>Паллада-Логистик</w:t>
            </w:r>
            <w:proofErr w:type="gramEnd"/>
            <w:r w:rsidRPr="00E5067D">
              <w:rPr>
                <w:rFonts w:ascii="Times New Roman" w:hAnsi="Times New Roman"/>
                <w:sz w:val="26"/>
                <w:szCs w:val="26"/>
              </w:rPr>
              <w:t xml:space="preserve">"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4345450946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КОГАУ </w:t>
            </w:r>
            <w:proofErr w:type="gramStart"/>
            <w:r w:rsidRPr="00E5067D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E5067D">
              <w:rPr>
                <w:rFonts w:ascii="Times New Roman" w:hAnsi="Times New Roman"/>
                <w:sz w:val="26"/>
                <w:szCs w:val="26"/>
              </w:rPr>
              <w:t xml:space="preserve"> "</w:t>
            </w:r>
            <w:proofErr w:type="gramStart"/>
            <w:r w:rsidRPr="00E5067D">
              <w:rPr>
                <w:rFonts w:ascii="Times New Roman" w:hAnsi="Times New Roman"/>
                <w:sz w:val="26"/>
                <w:szCs w:val="26"/>
              </w:rPr>
              <w:t>Спортивная</w:t>
            </w:r>
            <w:proofErr w:type="gramEnd"/>
            <w:r w:rsidRPr="00E5067D">
              <w:rPr>
                <w:rFonts w:ascii="Times New Roman" w:hAnsi="Times New Roman"/>
                <w:sz w:val="26"/>
                <w:szCs w:val="26"/>
              </w:rPr>
              <w:t xml:space="preserve"> школа "Родина"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4345514283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"368"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4345406866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"АККАТО"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4345528896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"Вятка Импульс"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4345525729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"УК "Координата""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4345517012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"СПЕЦТЕХНИКА"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4345521611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"ПРОМЕТЕЙ"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4345467770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E5067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"ЛОГГИНГ-ГРУПП"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4345512166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СК "Дорстрой43"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4345503940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"Виктория"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4345514974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"ГК ДЕЛЬТА"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4345503820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"ОГХ"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4345483187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</w:t>
            </w:r>
            <w:r w:rsidRPr="00E5067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5067D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"ФВР "Минеральные воды Вятки"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4345069561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</w:t>
            </w:r>
            <w:r w:rsidRPr="00E5067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5067D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ОБЩЕСТ. ОРГАНИЗАЦИЯ "СТУДЕНЧЕСКИЕ СТРОИТЕЛЬНЫЕ ОТРЯДЫ КИРОВСКОЙ ОБЛАСТИ"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4345043997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</w:t>
            </w:r>
            <w:r w:rsidRPr="00E5067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5067D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"ВУДКРАФТ"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4345458776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</w:t>
            </w:r>
            <w:r w:rsidRPr="00E5067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E5067D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ЗАВОД ТЕХНИЧЕСКИХ ФАБРИКАТОВ"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4345518672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</w:t>
            </w:r>
            <w:r w:rsidRPr="00E5067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E5067D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"Виктория"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4345514974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</w:t>
            </w:r>
            <w:r w:rsidRPr="00E5067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E5067D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E5067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"РСК-43"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4345523055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</w:t>
            </w:r>
            <w:r w:rsidRPr="00E5067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E5067D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"Бора"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4346055628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</w:t>
            </w:r>
            <w:r w:rsidRPr="00E5067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E5067D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"ХИММАРКЕТ"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4345526225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</w:t>
            </w:r>
            <w:r w:rsidRPr="00E5067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E5067D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tabs>
                <w:tab w:val="left" w:pos="40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Государственная инспекция </w:t>
            </w:r>
            <w:proofErr w:type="spellStart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Гостехнадзора</w:t>
            </w:r>
            <w:proofErr w:type="spellEnd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Вятско</w:t>
            </w:r>
            <w:proofErr w:type="spellEnd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-Полянского района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«ФОРЕСТТРЕЙД»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4307020967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lastRenderedPageBreak/>
              <w:t>60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«РЧК»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4307019721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Государственная инспекция </w:t>
            </w:r>
            <w:proofErr w:type="spellStart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Гостехнадзора</w:t>
            </w:r>
            <w:proofErr w:type="spellEnd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 Зуевского района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«ТК РЕСУРС»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4309006870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Государственная инспекция </w:t>
            </w:r>
            <w:proofErr w:type="spellStart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Гостехнадзора</w:t>
            </w:r>
            <w:proofErr w:type="spellEnd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 Кирово-Чепецкого района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«Машины и механизмы»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4312158329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ТЭК «Созвездие»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4312152084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Государственная инспекция </w:t>
            </w:r>
            <w:proofErr w:type="spellStart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Гостехнадзора</w:t>
            </w:r>
            <w:proofErr w:type="spellEnd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Котельничского</w:t>
            </w:r>
            <w:proofErr w:type="spellEnd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 района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ИП </w:t>
            </w:r>
            <w:proofErr w:type="spellStart"/>
            <w:r w:rsidRPr="00E5067D">
              <w:rPr>
                <w:rFonts w:ascii="Times New Roman" w:hAnsi="Times New Roman"/>
                <w:sz w:val="26"/>
                <w:szCs w:val="26"/>
              </w:rPr>
              <w:t>Юферев</w:t>
            </w:r>
            <w:proofErr w:type="spellEnd"/>
            <w:r w:rsidRPr="00E5067D">
              <w:rPr>
                <w:rFonts w:ascii="Times New Roman" w:hAnsi="Times New Roman"/>
                <w:sz w:val="26"/>
                <w:szCs w:val="26"/>
              </w:rPr>
              <w:t xml:space="preserve"> Юрий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430800899725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Государственная инспекция </w:t>
            </w:r>
            <w:proofErr w:type="spellStart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Гостехнадзора</w:t>
            </w:r>
            <w:proofErr w:type="spellEnd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Малмыжского</w:t>
            </w:r>
            <w:proofErr w:type="spellEnd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 района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«ИНДУСТРИЯ»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4345402283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«ПРОМСТРОЙСЕРВИС»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4307018559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Государственная инспекция </w:t>
            </w:r>
            <w:proofErr w:type="spellStart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Гостехнадзора</w:t>
            </w:r>
            <w:proofErr w:type="spellEnd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Нолинского</w:t>
            </w:r>
            <w:proofErr w:type="spellEnd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 района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"МАКСКОМ"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4321007012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ОП ООО "ТРОЯН"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4321007333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Государственная инспекция </w:t>
            </w:r>
            <w:proofErr w:type="spellStart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Гостехнадзора</w:t>
            </w:r>
            <w:proofErr w:type="spellEnd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Оричевского</w:t>
            </w:r>
            <w:proofErr w:type="spellEnd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 района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МП "Победа"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4300000337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Государственная инспекция </w:t>
            </w:r>
            <w:proofErr w:type="spellStart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Гостехнадзора</w:t>
            </w:r>
            <w:proofErr w:type="spellEnd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 Слободского района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"Феникс"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4329021428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ООО "СК </w:t>
            </w:r>
            <w:proofErr w:type="spellStart"/>
            <w:r w:rsidRPr="00E5067D">
              <w:rPr>
                <w:rFonts w:ascii="Times New Roman" w:hAnsi="Times New Roman"/>
                <w:sz w:val="26"/>
                <w:szCs w:val="26"/>
              </w:rPr>
              <w:t>Домстрой</w:t>
            </w:r>
            <w:proofErr w:type="spellEnd"/>
            <w:r w:rsidRPr="00E5067D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4329021361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"ЭкоДом43"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4329017750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ЛК «Кедр»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4329009861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Государственная инспекция </w:t>
            </w:r>
            <w:proofErr w:type="spellStart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Гостехнадзора</w:t>
            </w:r>
            <w:proofErr w:type="spellEnd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 Советского района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"Мир Строительства"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4330009070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Государственная инспекция </w:t>
            </w:r>
            <w:proofErr w:type="spellStart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Гостехнадзора</w:t>
            </w:r>
            <w:proofErr w:type="spellEnd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 Сунского района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"Техно Трейд"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4331002630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"Кураж"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4331002567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Государственная инспекция </w:t>
            </w:r>
            <w:proofErr w:type="spellStart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Гостехнадзора</w:t>
            </w:r>
            <w:proofErr w:type="spellEnd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Тужинского</w:t>
            </w:r>
            <w:proofErr w:type="spellEnd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 района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"</w:t>
            </w:r>
            <w:proofErr w:type="spellStart"/>
            <w:r w:rsidRPr="00E5067D">
              <w:rPr>
                <w:rFonts w:ascii="Times New Roman" w:hAnsi="Times New Roman"/>
                <w:sz w:val="26"/>
                <w:szCs w:val="26"/>
              </w:rPr>
              <w:t>Шангин</w:t>
            </w:r>
            <w:proofErr w:type="spellEnd"/>
            <w:r w:rsidRPr="00E5067D">
              <w:rPr>
                <w:rFonts w:ascii="Times New Roman" w:hAnsi="Times New Roman"/>
                <w:sz w:val="26"/>
                <w:szCs w:val="26"/>
              </w:rPr>
              <w:t xml:space="preserve"> &amp; партнеры"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4332006772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Государственная инспекция </w:t>
            </w:r>
            <w:proofErr w:type="spellStart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Гостехнадзора</w:t>
            </w:r>
            <w:proofErr w:type="spellEnd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Уржумского</w:t>
            </w:r>
            <w:proofErr w:type="spellEnd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 района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ИП Праздников Дмитрий </w:t>
            </w:r>
            <w:proofErr w:type="gramStart"/>
            <w:r w:rsidRPr="00E5067D">
              <w:rPr>
                <w:rFonts w:ascii="Times New Roman" w:hAnsi="Times New Roman"/>
                <w:sz w:val="26"/>
                <w:szCs w:val="26"/>
              </w:rPr>
              <w:t>Алек-</w:t>
            </w:r>
            <w:proofErr w:type="spellStart"/>
            <w:r w:rsidRPr="00E5067D">
              <w:rPr>
                <w:rFonts w:ascii="Times New Roman" w:hAnsi="Times New Roman"/>
                <w:sz w:val="26"/>
                <w:szCs w:val="26"/>
              </w:rPr>
              <w:t>сандрович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434594923977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Государственная инспекция </w:t>
            </w:r>
            <w:proofErr w:type="spellStart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Гостехнадзора</w:t>
            </w:r>
            <w:proofErr w:type="spellEnd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Шабалинского</w:t>
            </w:r>
            <w:proofErr w:type="spellEnd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 района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"ФАЭТОН"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4337005130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ООО "ЛЕС-ТРЕЙД"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5257199700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  <w:tr w:rsidR="00E5067D" w:rsidRPr="00E5067D" w:rsidTr="00E5067D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Государственная инспекция </w:t>
            </w:r>
            <w:proofErr w:type="spellStart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Гостехнадзора</w:t>
            </w:r>
            <w:proofErr w:type="spellEnd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>Яранского</w:t>
            </w:r>
            <w:proofErr w:type="spellEnd"/>
            <w:r w:rsidRPr="00E5067D">
              <w:rPr>
                <w:rFonts w:ascii="Times New Roman" w:hAnsi="Times New Roman"/>
                <w:b/>
                <w:sz w:val="26"/>
                <w:szCs w:val="26"/>
              </w:rPr>
              <w:t xml:space="preserve"> района</w:t>
            </w:r>
          </w:p>
        </w:tc>
      </w:tr>
      <w:tr w:rsidR="00E5067D" w:rsidRPr="00E5067D" w:rsidTr="00E506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 xml:space="preserve">ИП </w:t>
            </w:r>
            <w:proofErr w:type="spellStart"/>
            <w:r w:rsidRPr="00E5067D">
              <w:rPr>
                <w:rFonts w:ascii="Times New Roman" w:hAnsi="Times New Roman"/>
                <w:sz w:val="26"/>
                <w:szCs w:val="26"/>
              </w:rPr>
              <w:t>Чеботаев</w:t>
            </w:r>
            <w:proofErr w:type="spellEnd"/>
            <w:r w:rsidRPr="00E5067D">
              <w:rPr>
                <w:rFonts w:ascii="Times New Roman" w:hAnsi="Times New Roman"/>
                <w:sz w:val="26"/>
                <w:szCs w:val="26"/>
              </w:rPr>
              <w:t xml:space="preserve"> Артем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433902198308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II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67D" w:rsidRPr="00E5067D" w:rsidRDefault="00E5067D" w:rsidP="00E506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067D">
              <w:rPr>
                <w:rFonts w:ascii="Times New Roman" w:hAnsi="Times New Roman"/>
                <w:sz w:val="26"/>
                <w:szCs w:val="26"/>
              </w:rPr>
              <w:t>Начальник ИГТН</w:t>
            </w:r>
          </w:p>
        </w:tc>
      </w:tr>
    </w:tbl>
    <w:p w:rsidR="00176685" w:rsidRPr="008A1908" w:rsidRDefault="00176685" w:rsidP="00176685">
      <w:pPr>
        <w:pStyle w:val="ConsPlusNormal"/>
        <w:jc w:val="both"/>
        <w:rPr>
          <w:sz w:val="28"/>
          <w:szCs w:val="28"/>
        </w:rPr>
      </w:pPr>
    </w:p>
    <w:p w:rsidR="000B7AF0" w:rsidRPr="008A1908" w:rsidRDefault="000B7AF0">
      <w:pPr>
        <w:pStyle w:val="ConsPlusNormal"/>
        <w:jc w:val="both"/>
        <w:rPr>
          <w:sz w:val="28"/>
          <w:szCs w:val="28"/>
        </w:rPr>
      </w:pPr>
      <w:bookmarkStart w:id="7" w:name="Par270"/>
      <w:bookmarkEnd w:id="7"/>
    </w:p>
    <w:p w:rsidR="000B7AF0" w:rsidRPr="008A1908" w:rsidRDefault="000B7A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1908">
        <w:rPr>
          <w:rFonts w:ascii="Times New Roman" w:hAnsi="Times New Roman" w:cs="Times New Roman"/>
          <w:sz w:val="28"/>
          <w:szCs w:val="28"/>
        </w:rPr>
        <w:t>IV. Показатели результативности и эффективности</w:t>
      </w:r>
    </w:p>
    <w:p w:rsidR="000B7AF0" w:rsidRPr="008A1908" w:rsidRDefault="000B7A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1908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BE020A" w:rsidRPr="00BE020A" w:rsidRDefault="00BE020A" w:rsidP="00BE02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020A">
        <w:rPr>
          <w:rFonts w:ascii="Times New Roman" w:eastAsia="Times New Roman" w:hAnsi="Times New Roman"/>
          <w:sz w:val="28"/>
          <w:szCs w:val="28"/>
        </w:rPr>
        <w:t>Отчетные показатели результативности и эффективности профилактических мероприятий в 2025 году:</w:t>
      </w:r>
    </w:p>
    <w:p w:rsidR="004B4104" w:rsidRDefault="004B4104" w:rsidP="004B41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Доля</w:t>
      </w:r>
      <w:r w:rsidR="004F641E" w:rsidRPr="004F641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4104">
        <w:rPr>
          <w:rFonts w:ascii="Times New Roman" w:eastAsia="Times New Roman" w:hAnsi="Times New Roman"/>
          <w:sz w:val="28"/>
          <w:szCs w:val="28"/>
        </w:rPr>
        <w:t xml:space="preserve">самоходных машин и прицепов к ним, </w:t>
      </w:r>
      <w:r w:rsidR="004F641E" w:rsidRPr="004B4104">
        <w:rPr>
          <w:rFonts w:ascii="Times New Roman" w:eastAsia="Times New Roman" w:hAnsi="Times New Roman"/>
          <w:sz w:val="28"/>
          <w:szCs w:val="28"/>
        </w:rPr>
        <w:t>прошедших технический осмотр</w:t>
      </w:r>
      <w:r w:rsidRPr="004B4104">
        <w:rPr>
          <w:rFonts w:ascii="Times New Roman" w:eastAsia="Times New Roman" w:hAnsi="Times New Roman"/>
          <w:sz w:val="28"/>
          <w:szCs w:val="28"/>
        </w:rPr>
        <w:t>,</w:t>
      </w:r>
      <w:r w:rsidR="004F641E" w:rsidRPr="004B41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="004F641E" w:rsidRPr="004B410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4104">
        <w:rPr>
          <w:rFonts w:ascii="Times New Roman" w:eastAsia="Times New Roman" w:hAnsi="Times New Roman"/>
          <w:sz w:val="28"/>
          <w:szCs w:val="28"/>
        </w:rPr>
        <w:t>обще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4B4104">
        <w:rPr>
          <w:rFonts w:ascii="Times New Roman" w:eastAsia="Times New Roman" w:hAnsi="Times New Roman"/>
          <w:sz w:val="28"/>
          <w:szCs w:val="28"/>
        </w:rPr>
        <w:t xml:space="preserve"> количеств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4B4104">
        <w:t xml:space="preserve"> </w:t>
      </w:r>
      <w:r w:rsidRPr="004B4104">
        <w:rPr>
          <w:rFonts w:ascii="Times New Roman" w:eastAsia="Times New Roman" w:hAnsi="Times New Roman"/>
          <w:sz w:val="28"/>
          <w:szCs w:val="28"/>
        </w:rPr>
        <w:t xml:space="preserve">зарегистрированных в инспекции самоходных машин и </w:t>
      </w:r>
      <w:r w:rsidRPr="004B4104">
        <w:rPr>
          <w:rFonts w:ascii="Times New Roman" w:eastAsia="Times New Roman" w:hAnsi="Times New Roman"/>
          <w:sz w:val="28"/>
          <w:szCs w:val="28"/>
        </w:rPr>
        <w:lastRenderedPageBreak/>
        <w:t>прицепов к ним</w:t>
      </w:r>
      <w:r w:rsidR="004F641E" w:rsidRPr="004F641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E020A" w:rsidRPr="00BE020A">
        <w:rPr>
          <w:rFonts w:ascii="Times New Roman" w:eastAsia="Times New Roman" w:hAnsi="Times New Roman"/>
          <w:b/>
          <w:sz w:val="28"/>
          <w:szCs w:val="28"/>
        </w:rPr>
        <w:t xml:space="preserve">(оценка результативности: более </w:t>
      </w:r>
      <w:r w:rsidR="004F641E">
        <w:rPr>
          <w:rFonts w:ascii="Times New Roman" w:eastAsia="Times New Roman" w:hAnsi="Times New Roman"/>
          <w:b/>
          <w:sz w:val="28"/>
          <w:szCs w:val="28"/>
        </w:rPr>
        <w:t>4</w:t>
      </w:r>
      <w:r w:rsidR="00BE020A" w:rsidRPr="00BE020A">
        <w:rPr>
          <w:rFonts w:ascii="Times New Roman" w:eastAsia="Times New Roman" w:hAnsi="Times New Roman"/>
          <w:b/>
          <w:sz w:val="28"/>
          <w:szCs w:val="28"/>
        </w:rPr>
        <w:t>0% – 5 баллов, 3</w:t>
      </w:r>
      <w:r>
        <w:rPr>
          <w:rFonts w:ascii="Times New Roman" w:eastAsia="Times New Roman" w:hAnsi="Times New Roman"/>
          <w:b/>
          <w:sz w:val="28"/>
          <w:szCs w:val="28"/>
        </w:rPr>
        <w:t>0</w:t>
      </w:r>
      <w:r w:rsidR="00BE020A" w:rsidRPr="00BE020A">
        <w:rPr>
          <w:rFonts w:ascii="Times New Roman" w:eastAsia="Times New Roman" w:hAnsi="Times New Roman"/>
          <w:b/>
          <w:sz w:val="28"/>
          <w:szCs w:val="28"/>
        </w:rPr>
        <w:t xml:space="preserve"> – </w:t>
      </w:r>
      <w:r w:rsidR="004F641E">
        <w:rPr>
          <w:rFonts w:ascii="Times New Roman" w:eastAsia="Times New Roman" w:hAnsi="Times New Roman"/>
          <w:b/>
          <w:sz w:val="28"/>
          <w:szCs w:val="28"/>
        </w:rPr>
        <w:t>4</w:t>
      </w:r>
      <w:r w:rsidR="00BE020A" w:rsidRPr="00BE020A">
        <w:rPr>
          <w:rFonts w:ascii="Times New Roman" w:eastAsia="Times New Roman" w:hAnsi="Times New Roman"/>
          <w:b/>
          <w:sz w:val="28"/>
          <w:szCs w:val="28"/>
        </w:rPr>
        <w:t>0% – 3 балла, менее 3</w:t>
      </w:r>
      <w:r>
        <w:rPr>
          <w:rFonts w:ascii="Times New Roman" w:eastAsia="Times New Roman" w:hAnsi="Times New Roman"/>
          <w:b/>
          <w:sz w:val="28"/>
          <w:szCs w:val="28"/>
        </w:rPr>
        <w:t>0</w:t>
      </w:r>
      <w:r w:rsidR="00BE020A" w:rsidRPr="00BE020A">
        <w:rPr>
          <w:rFonts w:ascii="Times New Roman" w:eastAsia="Times New Roman" w:hAnsi="Times New Roman"/>
          <w:b/>
          <w:sz w:val="28"/>
          <w:szCs w:val="28"/>
        </w:rPr>
        <w:t>% – 1 балл)</w:t>
      </w:r>
      <w:r w:rsidR="00BE020A" w:rsidRPr="00BE020A">
        <w:rPr>
          <w:rFonts w:ascii="Times New Roman" w:eastAsia="Times New Roman" w:hAnsi="Times New Roman"/>
          <w:sz w:val="28"/>
          <w:szCs w:val="28"/>
        </w:rPr>
        <w:t>;</w:t>
      </w:r>
    </w:p>
    <w:p w:rsidR="00BE020A" w:rsidRPr="004B4104" w:rsidRDefault="00BE020A" w:rsidP="004B41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4104">
        <w:rPr>
          <w:rFonts w:ascii="Times New Roman" w:eastAsia="Times New Roman" w:hAnsi="Times New Roman"/>
          <w:sz w:val="28"/>
          <w:szCs w:val="28"/>
        </w:rPr>
        <w:t>Доля проведенных обязательных профилактических визитов к общему количеству</w:t>
      </w:r>
      <w:r w:rsidRPr="004B41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4104">
        <w:rPr>
          <w:rFonts w:ascii="Times New Roman" w:eastAsia="Times New Roman" w:hAnsi="Times New Roman"/>
          <w:sz w:val="28"/>
          <w:szCs w:val="28"/>
        </w:rPr>
        <w:t>обязательных профилактических визитов</w:t>
      </w:r>
      <w:r w:rsidR="004B4104" w:rsidRPr="004B4104">
        <w:rPr>
          <w:rFonts w:ascii="Times New Roman" w:eastAsia="Times New Roman" w:hAnsi="Times New Roman"/>
          <w:sz w:val="28"/>
          <w:szCs w:val="28"/>
        </w:rPr>
        <w:t>, указанному в программе профилактики за соответствующий календарный год</w:t>
      </w:r>
      <w:r w:rsidRPr="004B410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4104">
        <w:rPr>
          <w:rFonts w:ascii="Times New Roman" w:eastAsia="Times New Roman" w:hAnsi="Times New Roman"/>
          <w:b/>
          <w:sz w:val="28"/>
          <w:szCs w:val="28"/>
        </w:rPr>
        <w:t>(оценка результативности: более 60% – 5 баллов, 30 – 60% – 3 балла, менее 30% – 1 балл);</w:t>
      </w:r>
    </w:p>
    <w:p w:rsidR="00BE020A" w:rsidRPr="00BE020A" w:rsidRDefault="00BE020A" w:rsidP="00BE02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020A">
        <w:rPr>
          <w:rFonts w:ascii="Times New Roman" w:eastAsia="Times New Roman" w:hAnsi="Times New Roman"/>
          <w:sz w:val="28"/>
          <w:szCs w:val="28"/>
        </w:rPr>
        <w:t xml:space="preserve">Полнота информации, размещенной на официальном сайте инспекции в соответствии с таблицей </w:t>
      </w:r>
      <w:r w:rsidR="0064183E">
        <w:rPr>
          <w:rFonts w:ascii="Times New Roman" w:eastAsia="Times New Roman" w:hAnsi="Times New Roman"/>
          <w:sz w:val="28"/>
          <w:szCs w:val="28"/>
        </w:rPr>
        <w:t>1</w:t>
      </w:r>
      <w:r w:rsidRPr="00BE020A">
        <w:rPr>
          <w:rFonts w:ascii="Times New Roman" w:eastAsia="Times New Roman" w:hAnsi="Times New Roman"/>
          <w:sz w:val="28"/>
          <w:szCs w:val="28"/>
        </w:rPr>
        <w:t xml:space="preserve"> настоящей программы профилактики </w:t>
      </w:r>
      <w:r w:rsidRPr="00BE020A">
        <w:rPr>
          <w:rFonts w:ascii="Times New Roman" w:eastAsia="Times New Roman" w:hAnsi="Times New Roman"/>
          <w:b/>
          <w:sz w:val="28"/>
          <w:szCs w:val="28"/>
        </w:rPr>
        <w:t>(оценка результативности: 100% –5 баллов, менее 100% – 0 баллов)</w:t>
      </w:r>
      <w:r w:rsidRPr="00BE020A">
        <w:rPr>
          <w:rFonts w:ascii="Times New Roman" w:eastAsia="Times New Roman" w:hAnsi="Times New Roman"/>
          <w:sz w:val="28"/>
          <w:szCs w:val="28"/>
        </w:rPr>
        <w:t>;</w:t>
      </w:r>
    </w:p>
    <w:p w:rsidR="00BE020A" w:rsidRPr="00BE020A" w:rsidRDefault="00BE020A" w:rsidP="00BE02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020A">
        <w:rPr>
          <w:rFonts w:ascii="Times New Roman" w:eastAsia="Times New Roman" w:hAnsi="Times New Roman"/>
          <w:sz w:val="28"/>
          <w:szCs w:val="28"/>
        </w:rPr>
        <w:t xml:space="preserve">Доля контролируемых лиц, в отношении которых были проведены профилактические мероприятия (объявление предостережения, профилактический визит), допустивших нарушение обязательных требований, в общем количестве контролируемых лиц, в отношении которых были проведены профилактические мероприятия (объявление предостережения, профилактический визит) </w:t>
      </w:r>
      <w:r w:rsidRPr="00BE020A">
        <w:rPr>
          <w:rFonts w:ascii="Times New Roman" w:eastAsia="Times New Roman" w:hAnsi="Times New Roman"/>
          <w:b/>
          <w:sz w:val="28"/>
          <w:szCs w:val="28"/>
        </w:rPr>
        <w:t>(оценка результативности: менее 30%– 5 баллов, 30 – 60% – 3 балла, более 60% – 1 балл)</w:t>
      </w:r>
      <w:r w:rsidRPr="00BE020A">
        <w:rPr>
          <w:rFonts w:ascii="Times New Roman" w:eastAsia="Times New Roman" w:hAnsi="Times New Roman"/>
          <w:sz w:val="28"/>
          <w:szCs w:val="28"/>
        </w:rPr>
        <w:t>.</w:t>
      </w:r>
    </w:p>
    <w:p w:rsidR="00BE020A" w:rsidRPr="00BE020A" w:rsidRDefault="00BE020A" w:rsidP="00BE02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020A">
        <w:rPr>
          <w:rFonts w:ascii="Times New Roman" w:eastAsia="Times New Roman" w:hAnsi="Times New Roman"/>
          <w:sz w:val="28"/>
          <w:szCs w:val="28"/>
        </w:rPr>
        <w:t xml:space="preserve">Доля проведенных профилактических мероприятий (объявление предостережения, профилактический визит), в общем количестве проведенных инспекцией мероприятий (количества объявленных предостережений, профилактических визитов и контрольных (надзорных) мероприятий с взаимодействием) </w:t>
      </w:r>
      <w:r w:rsidRPr="00BE020A">
        <w:rPr>
          <w:rFonts w:ascii="Times New Roman" w:eastAsia="Times New Roman" w:hAnsi="Times New Roman"/>
          <w:b/>
          <w:sz w:val="28"/>
          <w:szCs w:val="28"/>
        </w:rPr>
        <w:t>(оценка результативности: более 60% – 5 баллов, 30 – 60% – 3 балла, менее 30% – 1 балл)</w:t>
      </w:r>
      <w:r w:rsidRPr="00BE020A">
        <w:rPr>
          <w:rFonts w:ascii="Times New Roman" w:eastAsia="Times New Roman" w:hAnsi="Times New Roman"/>
          <w:sz w:val="28"/>
          <w:szCs w:val="28"/>
        </w:rPr>
        <w:t>.</w:t>
      </w:r>
    </w:p>
    <w:p w:rsidR="00BE020A" w:rsidRPr="00BE020A" w:rsidRDefault="00BE020A" w:rsidP="006418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E020A">
        <w:rPr>
          <w:rFonts w:ascii="Times New Roman" w:eastAsia="Times New Roman" w:hAnsi="Times New Roman"/>
          <w:b/>
          <w:sz w:val="28"/>
          <w:szCs w:val="28"/>
        </w:rPr>
        <w:t>Программа профилактики считается успешно реализованной при значении суммарного показателя эффективности 15 – 2</w:t>
      </w:r>
      <w:r w:rsidR="004F641E" w:rsidRPr="004F641E">
        <w:rPr>
          <w:rFonts w:ascii="Times New Roman" w:eastAsia="Times New Roman" w:hAnsi="Times New Roman"/>
          <w:b/>
          <w:sz w:val="28"/>
          <w:szCs w:val="28"/>
        </w:rPr>
        <w:t>5</w:t>
      </w:r>
      <w:r w:rsidRPr="00BE020A">
        <w:rPr>
          <w:rFonts w:ascii="Times New Roman" w:eastAsia="Times New Roman" w:hAnsi="Times New Roman"/>
          <w:b/>
          <w:sz w:val="28"/>
          <w:szCs w:val="28"/>
        </w:rPr>
        <w:t xml:space="preserve"> баллов.</w:t>
      </w:r>
      <w:r w:rsidRPr="00BE020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B7AF0" w:rsidRPr="008A1908" w:rsidRDefault="000B7AF0" w:rsidP="0064183E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BE020A" w:rsidRDefault="00BE020A" w:rsidP="004A2EF9">
      <w:pPr>
        <w:pStyle w:val="ConsPlusNormal"/>
        <w:ind w:firstLine="709"/>
        <w:jc w:val="both"/>
        <w:rPr>
          <w:sz w:val="28"/>
          <w:szCs w:val="28"/>
        </w:rPr>
      </w:pPr>
    </w:p>
    <w:p w:rsidR="00BE020A" w:rsidRDefault="00BE020A" w:rsidP="004A2EF9">
      <w:pPr>
        <w:pStyle w:val="ConsPlusNormal"/>
        <w:ind w:firstLine="709"/>
        <w:jc w:val="both"/>
        <w:rPr>
          <w:sz w:val="28"/>
          <w:szCs w:val="28"/>
        </w:rPr>
      </w:pPr>
    </w:p>
    <w:p w:rsidR="00D15C53" w:rsidRDefault="00D15C53">
      <w:pPr>
        <w:pStyle w:val="ConsPlusNormal"/>
        <w:spacing w:before="240"/>
        <w:ind w:firstLine="540"/>
        <w:jc w:val="both"/>
      </w:pPr>
    </w:p>
    <w:p w:rsidR="00D15C53" w:rsidRDefault="00D15C53">
      <w:pPr>
        <w:pStyle w:val="ConsPlusNormal"/>
        <w:spacing w:before="240"/>
        <w:ind w:firstLine="540"/>
        <w:jc w:val="both"/>
      </w:pPr>
    </w:p>
    <w:p w:rsidR="00D15C53" w:rsidRDefault="00D15C53">
      <w:pPr>
        <w:pStyle w:val="ConsPlusNormal"/>
        <w:spacing w:before="240"/>
        <w:ind w:firstLine="540"/>
        <w:jc w:val="both"/>
      </w:pPr>
    </w:p>
    <w:p w:rsidR="00D15C53" w:rsidRDefault="00D15C53">
      <w:pPr>
        <w:pStyle w:val="ConsPlusNormal"/>
        <w:spacing w:before="240"/>
        <w:ind w:firstLine="540"/>
        <w:jc w:val="both"/>
      </w:pPr>
    </w:p>
    <w:sectPr w:rsidR="00D15C53" w:rsidSect="008A1908">
      <w:pgSz w:w="11906" w:h="16838"/>
      <w:pgMar w:top="709" w:right="566" w:bottom="568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1E" w:rsidRDefault="004F641E">
      <w:pPr>
        <w:spacing w:after="0" w:line="240" w:lineRule="auto"/>
      </w:pPr>
      <w:r>
        <w:separator/>
      </w:r>
    </w:p>
  </w:endnote>
  <w:endnote w:type="continuationSeparator" w:id="0">
    <w:p w:rsidR="004F641E" w:rsidRDefault="004F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1E" w:rsidRDefault="004F641E">
      <w:pPr>
        <w:spacing w:after="0" w:line="240" w:lineRule="auto"/>
      </w:pPr>
      <w:r>
        <w:separator/>
      </w:r>
    </w:p>
  </w:footnote>
  <w:footnote w:type="continuationSeparator" w:id="0">
    <w:p w:rsidR="004F641E" w:rsidRDefault="004F6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5432"/>
    <w:multiLevelType w:val="hybridMultilevel"/>
    <w:tmpl w:val="882472AE"/>
    <w:lvl w:ilvl="0" w:tplc="CE4CB75A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345CD8"/>
    <w:multiLevelType w:val="hybridMultilevel"/>
    <w:tmpl w:val="75C8F4B8"/>
    <w:lvl w:ilvl="0" w:tplc="DF9E3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4C"/>
    <w:rsid w:val="0008544C"/>
    <w:rsid w:val="000945FD"/>
    <w:rsid w:val="000B7AF0"/>
    <w:rsid w:val="00136EF5"/>
    <w:rsid w:val="00150766"/>
    <w:rsid w:val="00176685"/>
    <w:rsid w:val="001B46BA"/>
    <w:rsid w:val="001E393D"/>
    <w:rsid w:val="00264B87"/>
    <w:rsid w:val="0029750D"/>
    <w:rsid w:val="002D1C1E"/>
    <w:rsid w:val="002D6E0D"/>
    <w:rsid w:val="002E38BF"/>
    <w:rsid w:val="00337382"/>
    <w:rsid w:val="00357357"/>
    <w:rsid w:val="003A2A6A"/>
    <w:rsid w:val="003B29B9"/>
    <w:rsid w:val="003B5C08"/>
    <w:rsid w:val="00445942"/>
    <w:rsid w:val="004970E4"/>
    <w:rsid w:val="004A2EF9"/>
    <w:rsid w:val="004B4104"/>
    <w:rsid w:val="004F641E"/>
    <w:rsid w:val="005F03C2"/>
    <w:rsid w:val="0064183E"/>
    <w:rsid w:val="007037AF"/>
    <w:rsid w:val="00737B94"/>
    <w:rsid w:val="00756A23"/>
    <w:rsid w:val="007B39C2"/>
    <w:rsid w:val="00815AB1"/>
    <w:rsid w:val="0082744D"/>
    <w:rsid w:val="00887458"/>
    <w:rsid w:val="008A1908"/>
    <w:rsid w:val="009A2FB9"/>
    <w:rsid w:val="009D71BF"/>
    <w:rsid w:val="00A34E66"/>
    <w:rsid w:val="00A7576B"/>
    <w:rsid w:val="00AA7CD4"/>
    <w:rsid w:val="00AE23C6"/>
    <w:rsid w:val="00B42169"/>
    <w:rsid w:val="00B45534"/>
    <w:rsid w:val="00BE020A"/>
    <w:rsid w:val="00C02E5D"/>
    <w:rsid w:val="00C061C7"/>
    <w:rsid w:val="00D15C53"/>
    <w:rsid w:val="00E21544"/>
    <w:rsid w:val="00E25B1F"/>
    <w:rsid w:val="00E5067D"/>
    <w:rsid w:val="00E672A4"/>
    <w:rsid w:val="00E80F4C"/>
    <w:rsid w:val="00F50DF1"/>
    <w:rsid w:val="00F7767A"/>
    <w:rsid w:val="00FC672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455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5534"/>
  </w:style>
  <w:style w:type="paragraph" w:styleId="a5">
    <w:name w:val="footer"/>
    <w:basedOn w:val="a"/>
    <w:link w:val="a6"/>
    <w:uiPriority w:val="99"/>
    <w:unhideWhenUsed/>
    <w:rsid w:val="00B455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5534"/>
  </w:style>
  <w:style w:type="table" w:styleId="a7">
    <w:name w:val="Table Grid"/>
    <w:basedOn w:val="a1"/>
    <w:uiPriority w:val="59"/>
    <w:rsid w:val="005F0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23C6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E5067D"/>
    <w:pPr>
      <w:spacing w:after="0" w:line="240" w:lineRule="auto"/>
    </w:pPr>
    <w:rPr>
      <w:rFonts w:ascii="Calibri" w:eastAsia="Times New Roman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455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5534"/>
  </w:style>
  <w:style w:type="paragraph" w:styleId="a5">
    <w:name w:val="footer"/>
    <w:basedOn w:val="a"/>
    <w:link w:val="a6"/>
    <w:uiPriority w:val="99"/>
    <w:unhideWhenUsed/>
    <w:rsid w:val="00B455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5534"/>
  </w:style>
  <w:style w:type="table" w:styleId="a7">
    <w:name w:val="Table Grid"/>
    <w:basedOn w:val="a1"/>
    <w:uiPriority w:val="59"/>
    <w:rsid w:val="005F0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23C6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E5067D"/>
    <w:pPr>
      <w:spacing w:after="0" w:line="240" w:lineRule="auto"/>
    </w:pPr>
    <w:rPr>
      <w:rFonts w:ascii="Calibri" w:eastAsia="Times New Roman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0240&amp;date=24.09.2024&amp;dst=100509&amp;fie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6326&amp;date=24.09.2024&amp;dst=100011&amp;field=134" TargetMode="External"/><Relationship Id="rId17" Type="http://schemas.openxmlformats.org/officeDocument/2006/relationships/hyperlink" Target="https://login.consultant.ru/link/?req=doc&amp;base=LAW&amp;n=467670&amp;date=24.09.2024&amp;dst=100068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03246&amp;dst=101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8492&amp;date=24.09.2024&amp;dst=100011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82876&amp;dst=100101" TargetMode="External"/><Relationship Id="rId10" Type="http://schemas.openxmlformats.org/officeDocument/2006/relationships/hyperlink" Target="https://login.consultant.ru/link/?req=doc&amp;base=LAW&amp;n=485775&amp;date=24.09.2024&amp;dst=52&amp;field=13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0240&amp;date=24.09.2024&amp;dst=101064&amp;field=134" TargetMode="External"/><Relationship Id="rId14" Type="http://schemas.openxmlformats.org/officeDocument/2006/relationships/hyperlink" Target="https://login.consultant.ru/link/?req=doc&amp;base=RZB&amp;n=2131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5;&#1086;&#1083;&#1100;&#1079;&#1086;&#1074;&#1072;&#1090;&#1077;&#1083;&#1080;\&#1054;&#1082;&#1080;&#1096;&#1077;&#1074;%20&#1045;.&#1070;\&#1053;&#1040;&#1044;&#1047;&#1054;&#1056;\&#1055;&#1056;&#1054;&#1060;&#1048;&#1051;&#1040;&#1050;&#1058;&#1048;&#1050;&#1040;\&#1055;&#1088;&#1086;&#1075;&#1088;&#1072;&#1084;&#1084;&#1072;%20&#1087;&#1088;&#1086;&#1092;&#1080;&#1083;&#1072;&#1082;&#1090;&#1080;&#1082;&#1080;\2025\&#1054;&#1090;%20&#1072;&#1083;&#1082;&#1086;&#1075;&#1086;&#1083;&#1080;&#1082;&#1086;&#1074;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15067-CFD7-4558-99E9-5383F54F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алкоголиков2</Template>
  <TotalTime>551</TotalTime>
  <Pages>15</Pages>
  <Words>3591</Words>
  <Characters>27960</Characters>
  <Application>Microsoft Office Word</Application>
  <DocSecurity>0</DocSecurity>
  <Lines>233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Росалкогольтабакконтроля от 19.12.2023 N 513"Об утверждении Программы профилактики рисков причинения вреда (ущерба) охраняемым законом ценностям по федеральному государственному контролю (надзору) в области производства и оборота этилового спирта,</vt:lpstr>
    </vt:vector>
  </TitlesOfParts>
  <Company>КонсультантПлюс Версия 4023.00.50</Company>
  <LinksUpToDate>false</LinksUpToDate>
  <CharactersWithSpaces>31489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Росалкогольтабакконтроля от 19.12.2023 N 513"Об утверждении Программы профилактики рисков причинения вреда (ущерба) охраняемым законом ценностям по федеральному государственному контролю (надзору) в области производства и оборота этилового спирта,</dc:title>
  <dc:creator>Окишев Евгений Юрьевич</dc:creator>
  <cp:lastModifiedBy>Окишев Евгений Юрьевич</cp:lastModifiedBy>
  <cp:revision>23</cp:revision>
  <dcterms:created xsi:type="dcterms:W3CDTF">2024-09-27T07:22:00Z</dcterms:created>
  <dcterms:modified xsi:type="dcterms:W3CDTF">2024-10-01T06:39:00Z</dcterms:modified>
</cp:coreProperties>
</file>