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86" w:type="dxa"/>
        <w:tblInd w:w="-2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5"/>
        <w:gridCol w:w="2708"/>
        <w:gridCol w:w="2972"/>
        <w:gridCol w:w="1968"/>
        <w:gridCol w:w="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3" w:hRule="exact"/>
        </w:trPr>
        <w:tc>
          <w:tcPr>
            <w:tcW w:w="9686" w:type="dxa"/>
            <w:gridSpan w:val="5"/>
          </w:tcPr>
          <w:p>
            <w:pPr>
              <w:pStyle w:val="18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ПРАВИТЕЛЬСТВО КИРОВСКОЙ ОБЛАСТИ</w:t>
            </w:r>
          </w:p>
          <w:p>
            <w:pPr>
              <w:pStyle w:val="19"/>
              <w:keepLines w:val="0"/>
              <w:spacing w:before="0" w:after="360"/>
              <w:rPr>
                <w:szCs w:val="32"/>
              </w:rPr>
            </w:pPr>
            <w:r>
              <w:t>ПОСТАНОВЛЕНИЕ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3" w:type="dxa"/>
        </w:trPr>
        <w:tc>
          <w:tcPr>
            <w:tcW w:w="1975" w:type="dxa"/>
            <w:tcBorders>
              <w:bottom w:val="single" w:color="auto" w:sz="4" w:space="0"/>
            </w:tcBorders>
          </w:tcPr>
          <w:p>
            <w:pPr>
              <w:tabs>
                <w:tab w:val="left" w:pos="2765"/>
              </w:tabs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72" w:type="dxa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968" w:type="dxa"/>
            <w:tcBorders>
              <w:bottom w:val="single" w:color="auto" w:sz="6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63" w:type="dxa"/>
        </w:trPr>
        <w:tc>
          <w:tcPr>
            <w:tcW w:w="9623" w:type="dxa"/>
            <w:gridSpan w:val="4"/>
          </w:tcPr>
          <w:p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Киров </w:t>
            </w:r>
          </w:p>
        </w:tc>
      </w:tr>
    </w:tbl>
    <w:p>
      <w:pPr>
        <w:pStyle w:val="13"/>
        <w:spacing w:before="480"/>
        <w:ind w:right="0"/>
        <w:jc w:val="center"/>
        <w:rPr>
          <w:sz w:val="48"/>
          <w:szCs w:val="48"/>
        </w:rPr>
      </w:pPr>
      <w:r>
        <w:t>О признании утратившим силу постановления Правительства Кировской области от 09.08.2021 № 410-П</w:t>
      </w:r>
    </w:p>
    <w:p>
      <w:pPr>
        <w:autoSpaceDE w:val="0"/>
        <w:autoSpaceDN w:val="0"/>
        <w:adjustRightInd w:val="0"/>
        <w:spacing w:line="360" w:lineRule="exact"/>
        <w:ind w:firstLine="700" w:firstLineChars="25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Кировской области ПОСТАНОВЛЯЕТ:</w:t>
      </w:r>
    </w:p>
    <w:p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Признать утратившим силу с 20.08.2022 постановление Правительства Кировской области от 09.08.2021 № 410-П «Об </w:t>
      </w:r>
      <w:r>
        <w:rPr>
          <w:rFonts w:eastAsia="SimSun"/>
          <w:sz w:val="28"/>
          <w:szCs w:val="28"/>
          <w:lang w:val="en-US" w:eastAsia="zh-CN" w:bidi="ar"/>
        </w:rPr>
        <w:t xml:space="preserve">утверждении Административного регламента предоставления государственной услуги </w:t>
      </w:r>
      <w:r>
        <w:rPr>
          <w:rFonts w:eastAsia="SimSun"/>
          <w:sz w:val="28"/>
          <w:szCs w:val="28"/>
          <w:lang w:eastAsia="zh-CN" w:bidi="ar"/>
        </w:rPr>
        <w:t>«</w:t>
      </w:r>
      <w:r>
        <w:rPr>
          <w:rFonts w:eastAsia="SimSun"/>
          <w:sz w:val="28"/>
          <w:szCs w:val="28"/>
          <w:lang w:val="en-US" w:eastAsia="zh-CN" w:bidi="ar"/>
        </w:rPr>
        <w:t>Проведение технического осмотра самоходных машин и других видов техники, подлежащих государственной регистрации или зарегистрированных органами исполнительной власти субъектов Российской Федерации, уполномоченными на осуществление регионального государственного надзора в области технического состояния и эксплуатации самоходных машин и других видов техники, аттракционов</w:t>
      </w:r>
      <w:r>
        <w:rPr>
          <w:rFonts w:eastAsia="SimSun"/>
          <w:sz w:val="28"/>
          <w:szCs w:val="28"/>
          <w:lang w:eastAsia="zh-CN" w:bidi="ar"/>
        </w:rPr>
        <w:t>»</w:t>
      </w:r>
      <w:r>
        <w:rPr>
          <w:rFonts w:eastAsia="SimSun"/>
          <w:sz w:val="28"/>
          <w:szCs w:val="28"/>
          <w:lang w:val="en-US" w:eastAsia="zh-CN" w:bidi="ar"/>
        </w:rPr>
        <w:t xml:space="preserve"> и о внесении изменения                      в постановление Правительства Кировской области от 05.03.2013 </w:t>
      </w:r>
      <w:r>
        <w:rPr>
          <w:rFonts w:eastAsia="SimSun"/>
          <w:sz w:val="28"/>
          <w:szCs w:val="28"/>
          <w:lang w:eastAsia="zh-CN" w:bidi="ar"/>
        </w:rPr>
        <w:t>№</w:t>
      </w:r>
      <w:r>
        <w:rPr>
          <w:rFonts w:eastAsia="SimSun"/>
          <w:sz w:val="28"/>
          <w:szCs w:val="28"/>
          <w:lang w:val="en-US" w:eastAsia="zh-CN" w:bidi="ar"/>
        </w:rPr>
        <w:t xml:space="preserve"> 198/115 </w:t>
      </w:r>
      <w:r>
        <w:rPr>
          <w:rFonts w:eastAsia="SimSun"/>
          <w:sz w:val="28"/>
          <w:szCs w:val="28"/>
          <w:lang w:eastAsia="zh-CN" w:bidi="ar"/>
        </w:rPr>
        <w:t>«</w:t>
      </w:r>
      <w:r>
        <w:rPr>
          <w:rFonts w:eastAsia="SimSun"/>
          <w:sz w:val="28"/>
          <w:szCs w:val="28"/>
          <w:lang w:val="en-US" w:eastAsia="zh-CN" w:bidi="ar"/>
        </w:rPr>
        <w:t>Об утверждении административных регламентов предоставления государственной инспекцией по надзору за техническим состоянием самоходных машин и других видов техники Кировской области государственных услуг</w:t>
      </w:r>
      <w:r>
        <w:rPr>
          <w:rFonts w:eastAsia="SimSun"/>
          <w:sz w:val="28"/>
          <w:szCs w:val="28"/>
          <w:lang w:eastAsia="zh-CN" w:bidi="ar"/>
        </w:rPr>
        <w:t>».</w:t>
      </w:r>
    </w:p>
    <w:p>
      <w:pPr>
        <w:tabs>
          <w:tab w:val="left" w:pos="1276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>Настоящее постановление вступает в силу через 10 дней после его официального опубликования.</w:t>
      </w:r>
    </w:p>
    <w:p>
      <w:pPr>
        <w:spacing w:before="720" w:line="280" w:lineRule="exact"/>
        <w:rPr>
          <w:sz w:val="28"/>
        </w:rPr>
      </w:pPr>
      <w:r>
        <w:rPr>
          <w:sz w:val="28"/>
        </w:rPr>
        <w:t>Председатель Правительства</w:t>
      </w:r>
    </w:p>
    <w:p>
      <w:pPr>
        <w:ind w:right="-143"/>
        <w:rPr>
          <w:sz w:val="28"/>
        </w:rPr>
      </w:pPr>
      <w:r>
        <w:rPr>
          <w:sz w:val="28"/>
        </w:rPr>
        <w:t>Кировской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А.А. Чурин ___________________________________________________________________</w:t>
      </w:r>
    </w:p>
    <w:p>
      <w:pPr>
        <w:tabs>
          <w:tab w:val="left" w:pos="1080"/>
        </w:tabs>
        <w:spacing w:before="360" w:after="360"/>
        <w:ind w:right="-6"/>
        <w:jc w:val="both"/>
        <w:rPr>
          <w:sz w:val="48"/>
          <w:szCs w:val="48"/>
          <w:lang w:val="zh-CN" w:eastAsia="zh-CN"/>
        </w:rPr>
      </w:pPr>
      <w:r>
        <w:rPr>
          <w:sz w:val="28"/>
          <w:szCs w:val="24"/>
          <w:lang w:val="zh-CN" w:eastAsia="zh-CN"/>
        </w:rPr>
        <w:t>ПОДГОТОВЛЕНО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  <w:lang w:eastAsia="zh-CN"/>
        </w:rPr>
        <w:t>И.о. н</w:t>
      </w:r>
      <w:r>
        <w:rPr>
          <w:sz w:val="28"/>
          <w:szCs w:val="28"/>
          <w:lang w:val="zh-CN" w:eastAsia="zh-CN"/>
        </w:rPr>
        <w:t>ачальник</w:t>
      </w:r>
      <w:r>
        <w:rPr>
          <w:sz w:val="28"/>
          <w:szCs w:val="28"/>
          <w:lang w:eastAsia="zh-CN"/>
        </w:rPr>
        <w:t>а</w:t>
      </w:r>
      <w:r>
        <w:rPr>
          <w:sz w:val="28"/>
          <w:szCs w:val="28"/>
        </w:rPr>
        <w:t xml:space="preserve"> государственной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инспекции по надзору за техническим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состоянием самоходных машин и других</w:t>
      </w:r>
    </w:p>
    <w:p>
      <w:pPr>
        <w:spacing w:line="280" w:lineRule="exact"/>
        <w:rPr>
          <w:sz w:val="28"/>
          <w:szCs w:val="24"/>
          <w:lang w:eastAsia="zh-CN"/>
        </w:rPr>
      </w:pPr>
      <w:r>
        <w:rPr>
          <w:sz w:val="28"/>
          <w:szCs w:val="28"/>
        </w:rPr>
        <w:t xml:space="preserve">видов техники Кировской области </w:t>
      </w:r>
      <w:r>
        <w:rPr>
          <w:sz w:val="28"/>
          <w:szCs w:val="24"/>
          <w:lang w:eastAsia="zh-CN"/>
        </w:rPr>
        <w:t xml:space="preserve">                                                   Э.Ю. Бобров</w:t>
      </w:r>
    </w:p>
    <w:p>
      <w:pPr>
        <w:tabs>
          <w:tab w:val="left" w:pos="1440"/>
          <w:tab w:val="left" w:pos="7380"/>
        </w:tabs>
        <w:spacing w:line="280" w:lineRule="exact"/>
        <w:jc w:val="both"/>
        <w:rPr>
          <w:sz w:val="28"/>
          <w:szCs w:val="24"/>
          <w:lang w:eastAsia="zh-CN"/>
        </w:rPr>
      </w:pPr>
    </w:p>
    <w:p>
      <w:pPr>
        <w:tabs>
          <w:tab w:val="left" w:pos="1440"/>
          <w:tab w:val="left" w:pos="7380"/>
        </w:tabs>
        <w:spacing w:line="280" w:lineRule="exact"/>
        <w:jc w:val="both"/>
        <w:rPr>
          <w:sz w:val="28"/>
          <w:szCs w:val="24"/>
          <w:lang w:eastAsia="zh-CN"/>
        </w:rPr>
      </w:pPr>
    </w:p>
    <w:p>
      <w:pPr>
        <w:tabs>
          <w:tab w:val="left" w:pos="1440"/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>
      <w:pPr>
        <w:tabs>
          <w:tab w:val="left" w:pos="7230"/>
        </w:tabs>
        <w:spacing w:before="480"/>
        <w:rPr>
          <w:sz w:val="28"/>
          <w:szCs w:val="28"/>
        </w:rPr>
      </w:pPr>
      <w:r>
        <w:rPr>
          <w:sz w:val="28"/>
          <w:szCs w:val="28"/>
        </w:rPr>
        <w:t>Заместитель министра, начальник</w:t>
      </w:r>
    </w:p>
    <w:p>
      <w:pPr>
        <w:tabs>
          <w:tab w:val="left" w:pos="7230"/>
          <w:tab w:val="left" w:pos="7727"/>
        </w:tabs>
        <w:ind w:right="-5"/>
        <w:rPr>
          <w:sz w:val="28"/>
        </w:rPr>
      </w:pPr>
      <w:r>
        <w:rPr>
          <w:sz w:val="28"/>
        </w:rPr>
        <w:t>государственно-правового</w:t>
      </w:r>
    </w:p>
    <w:p>
      <w:pPr>
        <w:tabs>
          <w:tab w:val="left" w:pos="7230"/>
          <w:tab w:val="left" w:pos="7727"/>
        </w:tabs>
        <w:ind w:right="-5"/>
        <w:rPr>
          <w:sz w:val="28"/>
        </w:rPr>
      </w:pPr>
      <w:r>
        <w:rPr>
          <w:sz w:val="28"/>
        </w:rPr>
        <w:t>управления министерства юстиции</w:t>
      </w:r>
    </w:p>
    <w:p>
      <w:pPr>
        <w:tabs>
          <w:tab w:val="left" w:pos="7230"/>
          <w:tab w:val="left" w:pos="7531"/>
        </w:tabs>
        <w:spacing w:after="480"/>
        <w:ind w:right="-6"/>
        <w:rPr>
          <w:sz w:val="28"/>
        </w:rPr>
      </w:pPr>
      <w:r>
        <w:rPr>
          <w:sz w:val="28"/>
        </w:rPr>
        <w:t>Кировской области</w:t>
      </w:r>
      <w:r>
        <w:rPr>
          <w:sz w:val="28"/>
        </w:rPr>
        <w:tab/>
      </w:r>
      <w:r>
        <w:rPr>
          <w:sz w:val="28"/>
        </w:rPr>
        <w:t>С.В. Годловский</w:t>
      </w:r>
    </w:p>
    <w:p>
      <w:pPr>
        <w:shd w:val="clear" w:color="auto" w:fill="FFFFFF"/>
        <w:tabs>
          <w:tab w:val="left" w:pos="1276"/>
        </w:tabs>
        <w:spacing w:before="480"/>
        <w:ind w:left="1418" w:hanging="1418"/>
        <w:jc w:val="both"/>
        <w:rPr>
          <w:sz w:val="28"/>
          <w:szCs w:val="24"/>
          <w:lang w:val="zh-CN" w:eastAsia="zh-CN"/>
        </w:rPr>
      </w:pPr>
      <w:r>
        <w:rPr>
          <w:sz w:val="28"/>
          <w:szCs w:val="24"/>
          <w:lang w:val="zh-CN" w:eastAsia="zh-CN"/>
        </w:rPr>
        <w:t xml:space="preserve">Разослать: </w:t>
      </w:r>
      <w:r>
        <w:rPr>
          <w:sz w:val="28"/>
          <w:szCs w:val="24"/>
          <w:lang w:val="zh-CN" w:eastAsia="zh-CN"/>
        </w:rPr>
        <w:tab/>
      </w:r>
      <w:r>
        <w:rPr>
          <w:sz w:val="28"/>
          <w:szCs w:val="24"/>
          <w:lang w:val="zh-CN" w:eastAsia="zh-CN"/>
        </w:rPr>
        <w:t>заместителю</w:t>
      </w:r>
      <w:r>
        <w:rPr>
          <w:sz w:val="28"/>
          <w:szCs w:val="24"/>
          <w:lang w:eastAsia="zh-CN"/>
        </w:rPr>
        <w:t xml:space="preserve"> </w:t>
      </w:r>
      <w:r>
        <w:rPr>
          <w:sz w:val="28"/>
          <w:szCs w:val="24"/>
          <w:lang w:val="zh-CN" w:eastAsia="zh-CN"/>
        </w:rPr>
        <w:t>Председателя Правительства области</w:t>
      </w:r>
      <w:r>
        <w:rPr>
          <w:sz w:val="28"/>
          <w:szCs w:val="24"/>
          <w:lang w:eastAsia="zh-CN"/>
        </w:rPr>
        <w:t>, министру сельского хозяйства и продовольствия Кировской области</w:t>
      </w:r>
      <w:r>
        <w:rPr>
          <w:sz w:val="28"/>
          <w:szCs w:val="24"/>
          <w:lang w:val="zh-CN" w:eastAsia="zh-CN"/>
        </w:rPr>
        <w:t xml:space="preserve"> </w:t>
      </w:r>
      <w:r>
        <w:rPr>
          <w:sz w:val="28"/>
          <w:szCs w:val="24"/>
          <w:lang w:eastAsia="zh-CN"/>
        </w:rPr>
        <w:t>Котлячкову А.А</w:t>
      </w:r>
      <w:r>
        <w:rPr>
          <w:sz w:val="28"/>
          <w:szCs w:val="24"/>
          <w:lang w:val="zh-CN" w:eastAsia="zh-CN"/>
        </w:rPr>
        <w:t>.,</w:t>
      </w:r>
      <w:r>
        <w:rPr>
          <w:sz w:val="28"/>
          <w:szCs w:val="24"/>
          <w:lang w:eastAsia="zh-CN"/>
        </w:rPr>
        <w:t xml:space="preserve"> государственной инспекции по надзору               за техническим состоянием самоходных машин и других видов техники Кировской области</w:t>
      </w:r>
      <w:r>
        <w:rPr>
          <w:sz w:val="28"/>
          <w:szCs w:val="24"/>
          <w:lang w:val="zh-CN" w:eastAsia="zh-CN"/>
        </w:rPr>
        <w:t>,</w:t>
      </w:r>
      <w:r>
        <w:rPr>
          <w:sz w:val="28"/>
          <w:szCs w:val="24"/>
          <w:lang w:eastAsia="zh-CN"/>
        </w:rPr>
        <w:t xml:space="preserve"> </w:t>
      </w:r>
      <w:r>
        <w:rPr>
          <w:sz w:val="28"/>
          <w:szCs w:val="24"/>
          <w:lang w:val="zh-CN" w:eastAsia="zh-CN"/>
        </w:rPr>
        <w:t>Управлению Министерства юстиции Российской Федерации по</w:t>
      </w:r>
      <w:r>
        <w:rPr>
          <w:sz w:val="28"/>
          <w:szCs w:val="24"/>
          <w:lang w:eastAsia="zh-CN"/>
        </w:rPr>
        <w:t xml:space="preserve"> </w:t>
      </w:r>
      <w:r>
        <w:rPr>
          <w:sz w:val="28"/>
          <w:szCs w:val="24"/>
          <w:lang w:val="zh-CN" w:eastAsia="zh-CN"/>
        </w:rPr>
        <w:t>Кировской области, прокуратуре Кировской области, Центру</w:t>
      </w:r>
      <w:r>
        <w:rPr>
          <w:sz w:val="28"/>
          <w:szCs w:val="24"/>
          <w:lang w:eastAsia="zh-CN"/>
        </w:rPr>
        <w:t xml:space="preserve"> </w:t>
      </w:r>
      <w:r>
        <w:rPr>
          <w:sz w:val="28"/>
          <w:szCs w:val="24"/>
          <w:lang w:val="zh-CN" w:eastAsia="zh-CN"/>
        </w:rPr>
        <w:t>специальной связи и информации Федеральной службы охраны</w:t>
      </w:r>
      <w:r>
        <w:rPr>
          <w:sz w:val="28"/>
          <w:szCs w:val="24"/>
          <w:lang w:eastAsia="zh-CN"/>
        </w:rPr>
        <w:t xml:space="preserve"> </w:t>
      </w:r>
      <w:r>
        <w:rPr>
          <w:sz w:val="28"/>
          <w:szCs w:val="24"/>
          <w:lang w:val="zh-CN" w:eastAsia="zh-CN"/>
        </w:rPr>
        <w:t xml:space="preserve">Российской Федерации </w:t>
      </w:r>
      <w:r>
        <w:rPr>
          <w:sz w:val="28"/>
          <w:szCs w:val="24"/>
          <w:lang w:eastAsia="zh-CN"/>
        </w:rPr>
        <w:t xml:space="preserve">                              </w:t>
      </w:r>
      <w:r>
        <w:rPr>
          <w:sz w:val="28"/>
          <w:szCs w:val="24"/>
          <w:lang w:val="zh-CN" w:eastAsia="zh-CN"/>
        </w:rPr>
        <w:t>в Кировской области, Законодательному</w:t>
      </w:r>
      <w:r>
        <w:rPr>
          <w:sz w:val="28"/>
          <w:szCs w:val="24"/>
          <w:lang w:eastAsia="zh-CN"/>
        </w:rPr>
        <w:t xml:space="preserve"> </w:t>
      </w:r>
      <w:r>
        <w:rPr>
          <w:sz w:val="28"/>
          <w:szCs w:val="24"/>
          <w:lang w:val="zh-CN" w:eastAsia="zh-CN"/>
        </w:rPr>
        <w:t>Собранию Кировской области, контрольному управлению Губернатора</w:t>
      </w:r>
      <w:r>
        <w:rPr>
          <w:sz w:val="28"/>
          <w:szCs w:val="24"/>
          <w:lang w:eastAsia="zh-CN"/>
        </w:rPr>
        <w:t xml:space="preserve"> </w:t>
      </w:r>
      <w:r>
        <w:rPr>
          <w:sz w:val="28"/>
          <w:szCs w:val="24"/>
          <w:lang w:val="zh-CN" w:eastAsia="zh-CN"/>
        </w:rPr>
        <w:t>Кировской области, министерству юстиции Кировской области,</w:t>
      </w:r>
      <w:r>
        <w:rPr>
          <w:sz w:val="28"/>
          <w:szCs w:val="24"/>
          <w:lang w:eastAsia="zh-CN"/>
        </w:rPr>
        <w:t xml:space="preserve"> </w:t>
      </w:r>
      <w:r>
        <w:rPr>
          <w:sz w:val="28"/>
          <w:szCs w:val="24"/>
          <w:lang w:val="zh-CN" w:eastAsia="zh-CN"/>
        </w:rPr>
        <w:t>Контрольно-счетной</w:t>
      </w:r>
      <w:r>
        <w:rPr>
          <w:sz w:val="28"/>
          <w:szCs w:val="24"/>
          <w:lang w:eastAsia="zh-CN"/>
        </w:rPr>
        <w:t xml:space="preserve"> </w:t>
      </w:r>
      <w:r>
        <w:rPr>
          <w:sz w:val="28"/>
          <w:szCs w:val="24"/>
          <w:lang w:val="zh-CN" w:eastAsia="zh-CN"/>
        </w:rPr>
        <w:t>палате</w:t>
      </w:r>
      <w:r>
        <w:rPr>
          <w:sz w:val="28"/>
          <w:szCs w:val="24"/>
          <w:lang w:eastAsia="zh-CN"/>
        </w:rPr>
        <w:t xml:space="preserve"> </w:t>
      </w:r>
      <w:r>
        <w:rPr>
          <w:sz w:val="28"/>
          <w:szCs w:val="24"/>
          <w:lang w:val="zh-CN" w:eastAsia="zh-CN"/>
        </w:rPr>
        <w:t>Кировской</w:t>
      </w:r>
      <w:r>
        <w:rPr>
          <w:sz w:val="28"/>
          <w:szCs w:val="24"/>
          <w:lang w:eastAsia="zh-CN"/>
        </w:rPr>
        <w:t xml:space="preserve"> области, ООО </w:t>
      </w:r>
      <w:r>
        <w:rPr>
          <w:sz w:val="28"/>
          <w:szCs w:val="24"/>
          <w:lang w:val="zh-CN" w:eastAsia="zh-CN"/>
        </w:rPr>
        <w:t>«КонсультантКиров».</w:t>
      </w:r>
    </w:p>
    <w:p>
      <w:pPr>
        <w:tabs>
          <w:tab w:val="left" w:pos="7655"/>
        </w:tabs>
        <w:spacing w:before="480"/>
        <w:jc w:val="both"/>
        <w:rPr>
          <w:sz w:val="28"/>
          <w:szCs w:val="28"/>
          <w:lang w:eastAsia="zh-CN"/>
        </w:rPr>
      </w:pPr>
      <w:r>
        <w:rPr>
          <w:sz w:val="28"/>
          <w:szCs w:val="24"/>
          <w:lang w:val="zh-CN" w:eastAsia="zh-CN"/>
        </w:rPr>
        <w:t>Подлежит опубликованию на официальном информационном сайте Правительства Кировской области</w:t>
      </w:r>
      <w:r>
        <w:rPr>
          <w:sz w:val="28"/>
          <w:szCs w:val="24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и </w:t>
      </w:r>
      <w:r>
        <w:rPr>
          <w:sz w:val="28"/>
          <w:szCs w:val="28"/>
          <w:lang w:val="zh-CN" w:eastAsia="zh-CN"/>
        </w:rPr>
        <w:t>на «Официальном интернет-портале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val="zh-CN" w:eastAsia="zh-CN"/>
        </w:rPr>
        <w:t>правовой информации» (http://www.pravo.gov.ru).</w:t>
      </w:r>
    </w:p>
    <w:p>
      <w:pPr>
        <w:spacing w:before="600" w:line="360" w:lineRule="auto"/>
        <w:rPr>
          <w:sz w:val="28"/>
        </w:rPr>
      </w:pPr>
      <w:r>
        <w:rPr>
          <w:sz w:val="28"/>
        </w:rPr>
        <w:t>Правовая экспертиза проведена:</w:t>
      </w:r>
    </w:p>
    <w:p>
      <w:pPr>
        <w:spacing w:line="360" w:lineRule="auto"/>
        <w:rPr>
          <w:sz w:val="28"/>
        </w:rPr>
      </w:pPr>
      <w:r>
        <w:rPr>
          <w:sz w:val="28"/>
        </w:rPr>
        <w:t>предварительная</w:t>
      </w:r>
    </w:p>
    <w:p>
      <w:pPr>
        <w:spacing w:after="480"/>
        <w:rPr>
          <w:sz w:val="28"/>
        </w:rPr>
      </w:pPr>
      <w:r>
        <w:rPr>
          <w:sz w:val="28"/>
        </w:rPr>
        <w:t>заключительная</w:t>
      </w:r>
    </w:p>
    <w:p>
      <w:pPr>
        <w:spacing w:line="360" w:lineRule="auto"/>
        <w:rPr>
          <w:sz w:val="28"/>
        </w:rPr>
      </w:pPr>
      <w:r>
        <w:rPr>
          <w:sz w:val="28"/>
        </w:rPr>
        <w:t>Лингвистическая экспертиза проведена:</w:t>
      </w:r>
    </w:p>
    <w:p>
      <w:pPr>
        <w:spacing w:line="360" w:lineRule="auto"/>
        <w:rPr>
          <w:sz w:val="28"/>
        </w:rPr>
      </w:pPr>
      <w:r>
        <w:rPr>
          <w:sz w:val="28"/>
        </w:rPr>
        <w:t>предварительная</w:t>
      </w:r>
    </w:p>
    <w:p>
      <w:pPr>
        <w:spacing w:line="360" w:lineRule="auto"/>
        <w:rPr>
          <w:sz w:val="28"/>
        </w:rPr>
      </w:pPr>
      <w:r>
        <w:rPr>
          <w:sz w:val="28"/>
        </w:rPr>
        <w:t>заключительная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Тутынина Елена Вячеславовна                                                                             Номер проекта</w:t>
      </w:r>
    </w:p>
    <w:p>
      <w:pPr>
        <w:tabs>
          <w:tab w:val="left" w:pos="4536"/>
        </w:tabs>
        <w:spacing w:line="360" w:lineRule="auto"/>
        <w:jc w:val="both"/>
        <w:rPr>
          <w:sz w:val="28"/>
        </w:rPr>
      </w:pPr>
      <w:r>
        <w:rPr>
          <w:sz w:val="24"/>
          <w:szCs w:val="24"/>
        </w:rPr>
        <w:t>27-27-85 (доб. 7822)                                                                                                    2291/2022</w:t>
      </w:r>
    </w:p>
    <w:sectPr>
      <w:headerReference r:id="rId5" w:type="first"/>
      <w:headerReference r:id="rId3" w:type="default"/>
      <w:headerReference r:id="rId4" w:type="even"/>
      <w:type w:val="continuous"/>
      <w:pgSz w:w="11907" w:h="16840"/>
      <w:pgMar w:top="1418" w:right="851" w:bottom="426" w:left="1701" w:header="567" w:footer="397" w:gutter="0"/>
      <w:cols w:space="720" w:num="1"/>
      <w:titlePg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3</w:t>
    </w:r>
    <w:r>
      <w:rPr>
        <w:rStyle w:val="6"/>
        <w:sz w:val="24"/>
        <w:szCs w:val="24"/>
      </w:rPr>
      <w:fldChar w:fldCharType="end"/>
    </w:r>
  </w:p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2</w:t>
    </w:r>
    <w:r>
      <w:rPr>
        <w:rStyle w:val="6"/>
        <w:sz w:val="24"/>
        <w:szCs w:val="24"/>
      </w:rPr>
      <w:fldChar w:fldCharType="end"/>
    </w:r>
  </w:p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drawing>
        <wp:inline distT="0" distB="0" distL="0" distR="0">
          <wp:extent cx="480060" cy="601980"/>
          <wp:effectExtent l="0" t="0" r="0" b="7620"/>
          <wp:docPr id="1" name="Рисунок 1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GER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006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writeProtection w:recommended="1"/>
  <w:documentProtection w:enforcement="0"/>
  <w:defaultTabStop w:val="720"/>
  <w:hyphenationZone w:val="357"/>
  <w:evenAndOddHeaders w:val="1"/>
  <w:doNotUseMarginsForDrawingGridOrigin w:val="1"/>
  <w:drawingGridHorizontalOrigin w:val="1800"/>
  <w:drawingGridVerticalOrigin w:val="144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E7"/>
    <w:rsid w:val="00004900"/>
    <w:rsid w:val="000102FD"/>
    <w:rsid w:val="00010F8C"/>
    <w:rsid w:val="00012CA7"/>
    <w:rsid w:val="00020058"/>
    <w:rsid w:val="00031042"/>
    <w:rsid w:val="00036191"/>
    <w:rsid w:val="00037489"/>
    <w:rsid w:val="00037827"/>
    <w:rsid w:val="00042C5E"/>
    <w:rsid w:val="000450E7"/>
    <w:rsid w:val="00051661"/>
    <w:rsid w:val="00051EC7"/>
    <w:rsid w:val="000620FE"/>
    <w:rsid w:val="00062CC0"/>
    <w:rsid w:val="000868BF"/>
    <w:rsid w:val="0009396E"/>
    <w:rsid w:val="000954F4"/>
    <w:rsid w:val="000A04E4"/>
    <w:rsid w:val="000A0D0A"/>
    <w:rsid w:val="000A0D3E"/>
    <w:rsid w:val="000A18FB"/>
    <w:rsid w:val="000A6D93"/>
    <w:rsid w:val="000B5920"/>
    <w:rsid w:val="000B65E2"/>
    <w:rsid w:val="000B6D31"/>
    <w:rsid w:val="000B7DA9"/>
    <w:rsid w:val="000C1810"/>
    <w:rsid w:val="000C4DA2"/>
    <w:rsid w:val="000C602C"/>
    <w:rsid w:val="000D1608"/>
    <w:rsid w:val="000D2D92"/>
    <w:rsid w:val="000D36D0"/>
    <w:rsid w:val="000E1458"/>
    <w:rsid w:val="000E4146"/>
    <w:rsid w:val="000F17C8"/>
    <w:rsid w:val="000F3D69"/>
    <w:rsid w:val="000F4895"/>
    <w:rsid w:val="000F59DA"/>
    <w:rsid w:val="00100FD4"/>
    <w:rsid w:val="00103E32"/>
    <w:rsid w:val="00104C99"/>
    <w:rsid w:val="00105120"/>
    <w:rsid w:val="001135AE"/>
    <w:rsid w:val="00114714"/>
    <w:rsid w:val="0011774B"/>
    <w:rsid w:val="00117A3D"/>
    <w:rsid w:val="001230E2"/>
    <w:rsid w:val="00123EF3"/>
    <w:rsid w:val="00124EA3"/>
    <w:rsid w:val="001322E4"/>
    <w:rsid w:val="00132544"/>
    <w:rsid w:val="00134439"/>
    <w:rsid w:val="00136E6E"/>
    <w:rsid w:val="00146619"/>
    <w:rsid w:val="00160198"/>
    <w:rsid w:val="001630FA"/>
    <w:rsid w:val="00165800"/>
    <w:rsid w:val="001677F5"/>
    <w:rsid w:val="00175AD1"/>
    <w:rsid w:val="00185508"/>
    <w:rsid w:val="00187CA1"/>
    <w:rsid w:val="00190239"/>
    <w:rsid w:val="0019439A"/>
    <w:rsid w:val="001965EC"/>
    <w:rsid w:val="001A2097"/>
    <w:rsid w:val="001A547C"/>
    <w:rsid w:val="001A6C54"/>
    <w:rsid w:val="001A751B"/>
    <w:rsid w:val="001B0435"/>
    <w:rsid w:val="001B314C"/>
    <w:rsid w:val="001B5BAE"/>
    <w:rsid w:val="001B60BC"/>
    <w:rsid w:val="001C6AAC"/>
    <w:rsid w:val="001D031A"/>
    <w:rsid w:val="001D280E"/>
    <w:rsid w:val="001D5641"/>
    <w:rsid w:val="001D6FE0"/>
    <w:rsid w:val="001E0536"/>
    <w:rsid w:val="001E26E5"/>
    <w:rsid w:val="001E32BF"/>
    <w:rsid w:val="001E600E"/>
    <w:rsid w:val="001F3332"/>
    <w:rsid w:val="00202AA9"/>
    <w:rsid w:val="0021080C"/>
    <w:rsid w:val="00211944"/>
    <w:rsid w:val="002132C0"/>
    <w:rsid w:val="00215EF4"/>
    <w:rsid w:val="00216321"/>
    <w:rsid w:val="002169AC"/>
    <w:rsid w:val="00220527"/>
    <w:rsid w:val="0022325D"/>
    <w:rsid w:val="002244C1"/>
    <w:rsid w:val="00231637"/>
    <w:rsid w:val="002343EB"/>
    <w:rsid w:val="00234F5C"/>
    <w:rsid w:val="00235942"/>
    <w:rsid w:val="00236F52"/>
    <w:rsid w:val="0023706E"/>
    <w:rsid w:val="0024096E"/>
    <w:rsid w:val="00243765"/>
    <w:rsid w:val="00243BCC"/>
    <w:rsid w:val="00250A56"/>
    <w:rsid w:val="00250F80"/>
    <w:rsid w:val="00252EBB"/>
    <w:rsid w:val="002535AA"/>
    <w:rsid w:val="002539AC"/>
    <w:rsid w:val="002542B3"/>
    <w:rsid w:val="002548C9"/>
    <w:rsid w:val="0026431F"/>
    <w:rsid w:val="0026672D"/>
    <w:rsid w:val="00266B3F"/>
    <w:rsid w:val="00274613"/>
    <w:rsid w:val="0027748B"/>
    <w:rsid w:val="0028081F"/>
    <w:rsid w:val="002855E8"/>
    <w:rsid w:val="00287AED"/>
    <w:rsid w:val="002A3C43"/>
    <w:rsid w:val="002A68E5"/>
    <w:rsid w:val="002A77FD"/>
    <w:rsid w:val="002A7EC9"/>
    <w:rsid w:val="002B2EBD"/>
    <w:rsid w:val="002B34D9"/>
    <w:rsid w:val="002C2016"/>
    <w:rsid w:val="002C4262"/>
    <w:rsid w:val="002C5770"/>
    <w:rsid w:val="002C7410"/>
    <w:rsid w:val="002D0004"/>
    <w:rsid w:val="002D1245"/>
    <w:rsid w:val="002D2503"/>
    <w:rsid w:val="002D57F6"/>
    <w:rsid w:val="002E39ED"/>
    <w:rsid w:val="00301DCB"/>
    <w:rsid w:val="003048CA"/>
    <w:rsid w:val="0030493E"/>
    <w:rsid w:val="0031087C"/>
    <w:rsid w:val="00316BF1"/>
    <w:rsid w:val="00317C4A"/>
    <w:rsid w:val="00320F93"/>
    <w:rsid w:val="00321431"/>
    <w:rsid w:val="0032336E"/>
    <w:rsid w:val="00327844"/>
    <w:rsid w:val="00331F30"/>
    <w:rsid w:val="0033243E"/>
    <w:rsid w:val="0033430C"/>
    <w:rsid w:val="00335E66"/>
    <w:rsid w:val="0034086B"/>
    <w:rsid w:val="00344388"/>
    <w:rsid w:val="00346825"/>
    <w:rsid w:val="00346DDC"/>
    <w:rsid w:val="00347CF7"/>
    <w:rsid w:val="00355E44"/>
    <w:rsid w:val="003561E2"/>
    <w:rsid w:val="003605B1"/>
    <w:rsid w:val="00362226"/>
    <w:rsid w:val="003629BC"/>
    <w:rsid w:val="0036368C"/>
    <w:rsid w:val="00363A88"/>
    <w:rsid w:val="00372B6C"/>
    <w:rsid w:val="00372EF8"/>
    <w:rsid w:val="00373B6C"/>
    <w:rsid w:val="00374B3A"/>
    <w:rsid w:val="003760C5"/>
    <w:rsid w:val="00380984"/>
    <w:rsid w:val="0038475F"/>
    <w:rsid w:val="00384F55"/>
    <w:rsid w:val="00387464"/>
    <w:rsid w:val="0038780F"/>
    <w:rsid w:val="00397FBE"/>
    <w:rsid w:val="003A3808"/>
    <w:rsid w:val="003A5DD8"/>
    <w:rsid w:val="003A6DDB"/>
    <w:rsid w:val="003A6F58"/>
    <w:rsid w:val="003B229C"/>
    <w:rsid w:val="003B274A"/>
    <w:rsid w:val="003C4415"/>
    <w:rsid w:val="003C5207"/>
    <w:rsid w:val="003D19C0"/>
    <w:rsid w:val="003D1DD2"/>
    <w:rsid w:val="003E017E"/>
    <w:rsid w:val="003E5739"/>
    <w:rsid w:val="003E6D80"/>
    <w:rsid w:val="003F354A"/>
    <w:rsid w:val="003F44FA"/>
    <w:rsid w:val="003F6FD2"/>
    <w:rsid w:val="0040461C"/>
    <w:rsid w:val="00407CA4"/>
    <w:rsid w:val="004110DD"/>
    <w:rsid w:val="004111A0"/>
    <w:rsid w:val="00415CE5"/>
    <w:rsid w:val="0042205F"/>
    <w:rsid w:val="0042536C"/>
    <w:rsid w:val="004260F7"/>
    <w:rsid w:val="00436596"/>
    <w:rsid w:val="00440AC9"/>
    <w:rsid w:val="004437D7"/>
    <w:rsid w:val="00450930"/>
    <w:rsid w:val="00451752"/>
    <w:rsid w:val="00454EE5"/>
    <w:rsid w:val="0046019F"/>
    <w:rsid w:val="004611AF"/>
    <w:rsid w:val="00463DEB"/>
    <w:rsid w:val="00465519"/>
    <w:rsid w:val="00471ADE"/>
    <w:rsid w:val="00480C61"/>
    <w:rsid w:val="004828E2"/>
    <w:rsid w:val="004842DA"/>
    <w:rsid w:val="0048551A"/>
    <w:rsid w:val="00490A41"/>
    <w:rsid w:val="00490CB4"/>
    <w:rsid w:val="00491CE7"/>
    <w:rsid w:val="00497A7B"/>
    <w:rsid w:val="00497E24"/>
    <w:rsid w:val="004A0921"/>
    <w:rsid w:val="004A0D61"/>
    <w:rsid w:val="004B25FA"/>
    <w:rsid w:val="004B2620"/>
    <w:rsid w:val="004B6FF5"/>
    <w:rsid w:val="004B71FC"/>
    <w:rsid w:val="004C3F6F"/>
    <w:rsid w:val="004C7624"/>
    <w:rsid w:val="004D15DB"/>
    <w:rsid w:val="004D18A6"/>
    <w:rsid w:val="004D6067"/>
    <w:rsid w:val="004E0417"/>
    <w:rsid w:val="004E1377"/>
    <w:rsid w:val="004E1BEE"/>
    <w:rsid w:val="004E342F"/>
    <w:rsid w:val="004E5B8F"/>
    <w:rsid w:val="004E6C13"/>
    <w:rsid w:val="004F3C3C"/>
    <w:rsid w:val="00500B35"/>
    <w:rsid w:val="005051E4"/>
    <w:rsid w:val="005063A3"/>
    <w:rsid w:val="0052372B"/>
    <w:rsid w:val="00523ADF"/>
    <w:rsid w:val="005247D9"/>
    <w:rsid w:val="005279D8"/>
    <w:rsid w:val="00532AF7"/>
    <w:rsid w:val="0054045F"/>
    <w:rsid w:val="00542FF2"/>
    <w:rsid w:val="00546019"/>
    <w:rsid w:val="00546D55"/>
    <w:rsid w:val="00546ECF"/>
    <w:rsid w:val="00562F86"/>
    <w:rsid w:val="00563869"/>
    <w:rsid w:val="00566534"/>
    <w:rsid w:val="00567BDA"/>
    <w:rsid w:val="005741A9"/>
    <w:rsid w:val="00577841"/>
    <w:rsid w:val="005823FE"/>
    <w:rsid w:val="00584C6F"/>
    <w:rsid w:val="005916C8"/>
    <w:rsid w:val="005A19B5"/>
    <w:rsid w:val="005A2A86"/>
    <w:rsid w:val="005A5172"/>
    <w:rsid w:val="005A5529"/>
    <w:rsid w:val="005A7693"/>
    <w:rsid w:val="005B0295"/>
    <w:rsid w:val="005B4299"/>
    <w:rsid w:val="005B4ADD"/>
    <w:rsid w:val="005C4220"/>
    <w:rsid w:val="005C4F72"/>
    <w:rsid w:val="005D3910"/>
    <w:rsid w:val="005D3D9F"/>
    <w:rsid w:val="005D5EA9"/>
    <w:rsid w:val="005D7AAF"/>
    <w:rsid w:val="005E330F"/>
    <w:rsid w:val="005E447F"/>
    <w:rsid w:val="005E460B"/>
    <w:rsid w:val="005F2004"/>
    <w:rsid w:val="005F2CDB"/>
    <w:rsid w:val="005F44C5"/>
    <w:rsid w:val="005F66AC"/>
    <w:rsid w:val="0060060B"/>
    <w:rsid w:val="00602F45"/>
    <w:rsid w:val="006126DB"/>
    <w:rsid w:val="0061283A"/>
    <w:rsid w:val="0061756B"/>
    <w:rsid w:val="00623786"/>
    <w:rsid w:val="00630DC7"/>
    <w:rsid w:val="006344FF"/>
    <w:rsid w:val="006347D0"/>
    <w:rsid w:val="00634E1C"/>
    <w:rsid w:val="00640286"/>
    <w:rsid w:val="00641BCE"/>
    <w:rsid w:val="00641BF7"/>
    <w:rsid w:val="006432EB"/>
    <w:rsid w:val="00643CE1"/>
    <w:rsid w:val="00644D24"/>
    <w:rsid w:val="00646481"/>
    <w:rsid w:val="00654497"/>
    <w:rsid w:val="00655700"/>
    <w:rsid w:val="006606D3"/>
    <w:rsid w:val="006616CD"/>
    <w:rsid w:val="0066268D"/>
    <w:rsid w:val="00663A78"/>
    <w:rsid w:val="006653FD"/>
    <w:rsid w:val="0066650E"/>
    <w:rsid w:val="00667616"/>
    <w:rsid w:val="00673761"/>
    <w:rsid w:val="00677A6D"/>
    <w:rsid w:val="00681FEE"/>
    <w:rsid w:val="006822EA"/>
    <w:rsid w:val="006852A7"/>
    <w:rsid w:val="00685918"/>
    <w:rsid w:val="006906F8"/>
    <w:rsid w:val="0069139C"/>
    <w:rsid w:val="006919E7"/>
    <w:rsid w:val="00692E5F"/>
    <w:rsid w:val="00692EE3"/>
    <w:rsid w:val="0069697C"/>
    <w:rsid w:val="00696D36"/>
    <w:rsid w:val="006A1A98"/>
    <w:rsid w:val="006A4883"/>
    <w:rsid w:val="006A7C98"/>
    <w:rsid w:val="006B685C"/>
    <w:rsid w:val="006C0181"/>
    <w:rsid w:val="006C2D5A"/>
    <w:rsid w:val="006D1A07"/>
    <w:rsid w:val="006D31A7"/>
    <w:rsid w:val="006D44F9"/>
    <w:rsid w:val="006D494A"/>
    <w:rsid w:val="006D60D1"/>
    <w:rsid w:val="006E2605"/>
    <w:rsid w:val="006E7A25"/>
    <w:rsid w:val="006F04F1"/>
    <w:rsid w:val="006F3AA9"/>
    <w:rsid w:val="006F6CBD"/>
    <w:rsid w:val="00702664"/>
    <w:rsid w:val="00703E55"/>
    <w:rsid w:val="0070676B"/>
    <w:rsid w:val="007163C0"/>
    <w:rsid w:val="00724FC4"/>
    <w:rsid w:val="00732DBC"/>
    <w:rsid w:val="00733837"/>
    <w:rsid w:val="00734081"/>
    <w:rsid w:val="00735DA6"/>
    <w:rsid w:val="00746389"/>
    <w:rsid w:val="007509D7"/>
    <w:rsid w:val="00753D19"/>
    <w:rsid w:val="0075475A"/>
    <w:rsid w:val="00755EC2"/>
    <w:rsid w:val="007577D4"/>
    <w:rsid w:val="00760896"/>
    <w:rsid w:val="0076144D"/>
    <w:rsid w:val="007620E6"/>
    <w:rsid w:val="00762731"/>
    <w:rsid w:val="00764106"/>
    <w:rsid w:val="00765048"/>
    <w:rsid w:val="0077021F"/>
    <w:rsid w:val="0077515D"/>
    <w:rsid w:val="0077652D"/>
    <w:rsid w:val="007908B7"/>
    <w:rsid w:val="00791832"/>
    <w:rsid w:val="0079266C"/>
    <w:rsid w:val="00792E4E"/>
    <w:rsid w:val="00795BAA"/>
    <w:rsid w:val="00797CDA"/>
    <w:rsid w:val="007A3C5A"/>
    <w:rsid w:val="007A6402"/>
    <w:rsid w:val="007A6D5D"/>
    <w:rsid w:val="007B1C71"/>
    <w:rsid w:val="007B7C91"/>
    <w:rsid w:val="007C4DC2"/>
    <w:rsid w:val="007D65CD"/>
    <w:rsid w:val="007D6E8E"/>
    <w:rsid w:val="007E3108"/>
    <w:rsid w:val="007E5737"/>
    <w:rsid w:val="007F1A26"/>
    <w:rsid w:val="007F364D"/>
    <w:rsid w:val="007F38DF"/>
    <w:rsid w:val="007F5139"/>
    <w:rsid w:val="00800636"/>
    <w:rsid w:val="00800C4B"/>
    <w:rsid w:val="00801348"/>
    <w:rsid w:val="00802729"/>
    <w:rsid w:val="00805ECD"/>
    <w:rsid w:val="008077E0"/>
    <w:rsid w:val="00815BB1"/>
    <w:rsid w:val="0082056C"/>
    <w:rsid w:val="00820AC6"/>
    <w:rsid w:val="0082448B"/>
    <w:rsid w:val="0082587E"/>
    <w:rsid w:val="0082665D"/>
    <w:rsid w:val="00826680"/>
    <w:rsid w:val="00826B0A"/>
    <w:rsid w:val="008311D2"/>
    <w:rsid w:val="008327A2"/>
    <w:rsid w:val="00833641"/>
    <w:rsid w:val="00840C3E"/>
    <w:rsid w:val="00841A73"/>
    <w:rsid w:val="0084265D"/>
    <w:rsid w:val="00843A55"/>
    <w:rsid w:val="0084469D"/>
    <w:rsid w:val="0084670C"/>
    <w:rsid w:val="00855CD2"/>
    <w:rsid w:val="0086112E"/>
    <w:rsid w:val="00862161"/>
    <w:rsid w:val="0086381B"/>
    <w:rsid w:val="008642B1"/>
    <w:rsid w:val="008652C1"/>
    <w:rsid w:val="0086574C"/>
    <w:rsid w:val="008668BE"/>
    <w:rsid w:val="0087060A"/>
    <w:rsid w:val="008805AE"/>
    <w:rsid w:val="0088440C"/>
    <w:rsid w:val="0088518E"/>
    <w:rsid w:val="008853F5"/>
    <w:rsid w:val="00891E6D"/>
    <w:rsid w:val="00894122"/>
    <w:rsid w:val="0089466A"/>
    <w:rsid w:val="00896C5F"/>
    <w:rsid w:val="008A32D0"/>
    <w:rsid w:val="008A3319"/>
    <w:rsid w:val="008A4895"/>
    <w:rsid w:val="008A7B90"/>
    <w:rsid w:val="008B54A0"/>
    <w:rsid w:val="008C074C"/>
    <w:rsid w:val="008C2249"/>
    <w:rsid w:val="008C6AC6"/>
    <w:rsid w:val="008D41EA"/>
    <w:rsid w:val="008D46B7"/>
    <w:rsid w:val="008E5647"/>
    <w:rsid w:val="008E6015"/>
    <w:rsid w:val="008F2EEC"/>
    <w:rsid w:val="008F3658"/>
    <w:rsid w:val="008F3BCC"/>
    <w:rsid w:val="008F5CA8"/>
    <w:rsid w:val="0090363F"/>
    <w:rsid w:val="0090769D"/>
    <w:rsid w:val="0091756F"/>
    <w:rsid w:val="00921260"/>
    <w:rsid w:val="0092254D"/>
    <w:rsid w:val="00923466"/>
    <w:rsid w:val="0092409C"/>
    <w:rsid w:val="009272AF"/>
    <w:rsid w:val="009307AA"/>
    <w:rsid w:val="00933785"/>
    <w:rsid w:val="00937636"/>
    <w:rsid w:val="00955844"/>
    <w:rsid w:val="00955983"/>
    <w:rsid w:val="009561E1"/>
    <w:rsid w:val="00956DCB"/>
    <w:rsid w:val="00957EED"/>
    <w:rsid w:val="00962D13"/>
    <w:rsid w:val="009739F5"/>
    <w:rsid w:val="00975577"/>
    <w:rsid w:val="009816E2"/>
    <w:rsid w:val="00983571"/>
    <w:rsid w:val="009841F7"/>
    <w:rsid w:val="00984552"/>
    <w:rsid w:val="009851F8"/>
    <w:rsid w:val="0098618A"/>
    <w:rsid w:val="009873A7"/>
    <w:rsid w:val="00987E3A"/>
    <w:rsid w:val="00987E6C"/>
    <w:rsid w:val="009A0611"/>
    <w:rsid w:val="009A083D"/>
    <w:rsid w:val="009A6348"/>
    <w:rsid w:val="009B01AF"/>
    <w:rsid w:val="009B0BCC"/>
    <w:rsid w:val="009B1491"/>
    <w:rsid w:val="009B661E"/>
    <w:rsid w:val="009C4304"/>
    <w:rsid w:val="009C4FD3"/>
    <w:rsid w:val="009C74C8"/>
    <w:rsid w:val="009D02F2"/>
    <w:rsid w:val="009D0666"/>
    <w:rsid w:val="009D33A3"/>
    <w:rsid w:val="009D7B8A"/>
    <w:rsid w:val="009E179A"/>
    <w:rsid w:val="009E3555"/>
    <w:rsid w:val="009E4501"/>
    <w:rsid w:val="009E465D"/>
    <w:rsid w:val="009F310B"/>
    <w:rsid w:val="009F3E57"/>
    <w:rsid w:val="009F693A"/>
    <w:rsid w:val="00A02D84"/>
    <w:rsid w:val="00A03B72"/>
    <w:rsid w:val="00A07E0E"/>
    <w:rsid w:val="00A12001"/>
    <w:rsid w:val="00A124F7"/>
    <w:rsid w:val="00A12934"/>
    <w:rsid w:val="00A12D5B"/>
    <w:rsid w:val="00A13C69"/>
    <w:rsid w:val="00A14B16"/>
    <w:rsid w:val="00A1785E"/>
    <w:rsid w:val="00A211D8"/>
    <w:rsid w:val="00A2407D"/>
    <w:rsid w:val="00A25E5B"/>
    <w:rsid w:val="00A32A4B"/>
    <w:rsid w:val="00A37305"/>
    <w:rsid w:val="00A37EFA"/>
    <w:rsid w:val="00A37FDE"/>
    <w:rsid w:val="00A4117B"/>
    <w:rsid w:val="00A42FF5"/>
    <w:rsid w:val="00A444BE"/>
    <w:rsid w:val="00A50F87"/>
    <w:rsid w:val="00A51495"/>
    <w:rsid w:val="00A51A60"/>
    <w:rsid w:val="00A60B78"/>
    <w:rsid w:val="00A61B88"/>
    <w:rsid w:val="00A702CF"/>
    <w:rsid w:val="00A72F51"/>
    <w:rsid w:val="00A82F1D"/>
    <w:rsid w:val="00A85512"/>
    <w:rsid w:val="00A86286"/>
    <w:rsid w:val="00A90A1D"/>
    <w:rsid w:val="00A932F1"/>
    <w:rsid w:val="00A94F1E"/>
    <w:rsid w:val="00A95499"/>
    <w:rsid w:val="00AA19B4"/>
    <w:rsid w:val="00AA5D67"/>
    <w:rsid w:val="00AA685A"/>
    <w:rsid w:val="00AA7DAE"/>
    <w:rsid w:val="00AB1E87"/>
    <w:rsid w:val="00AB3DEA"/>
    <w:rsid w:val="00AB43BD"/>
    <w:rsid w:val="00AB559C"/>
    <w:rsid w:val="00AB7C13"/>
    <w:rsid w:val="00AC6D24"/>
    <w:rsid w:val="00AD1992"/>
    <w:rsid w:val="00AD41DF"/>
    <w:rsid w:val="00AD44F3"/>
    <w:rsid w:val="00AD5827"/>
    <w:rsid w:val="00AD5B8E"/>
    <w:rsid w:val="00AD6A40"/>
    <w:rsid w:val="00AE0831"/>
    <w:rsid w:val="00AE0E0E"/>
    <w:rsid w:val="00AE20F5"/>
    <w:rsid w:val="00AE2CDF"/>
    <w:rsid w:val="00AE309F"/>
    <w:rsid w:val="00AF1495"/>
    <w:rsid w:val="00AF173C"/>
    <w:rsid w:val="00AF2C3C"/>
    <w:rsid w:val="00AF2CD9"/>
    <w:rsid w:val="00AF59EB"/>
    <w:rsid w:val="00B022EB"/>
    <w:rsid w:val="00B0409C"/>
    <w:rsid w:val="00B04C53"/>
    <w:rsid w:val="00B11874"/>
    <w:rsid w:val="00B208A2"/>
    <w:rsid w:val="00B23D2B"/>
    <w:rsid w:val="00B25AB3"/>
    <w:rsid w:val="00B25E9E"/>
    <w:rsid w:val="00B32FDB"/>
    <w:rsid w:val="00B337A8"/>
    <w:rsid w:val="00B34512"/>
    <w:rsid w:val="00B4253C"/>
    <w:rsid w:val="00B44B37"/>
    <w:rsid w:val="00B46F2A"/>
    <w:rsid w:val="00B52EA2"/>
    <w:rsid w:val="00B5591A"/>
    <w:rsid w:val="00B55B68"/>
    <w:rsid w:val="00B571CA"/>
    <w:rsid w:val="00B62FB3"/>
    <w:rsid w:val="00B6395B"/>
    <w:rsid w:val="00B75F66"/>
    <w:rsid w:val="00B76E3C"/>
    <w:rsid w:val="00B844DC"/>
    <w:rsid w:val="00B84575"/>
    <w:rsid w:val="00B84EF2"/>
    <w:rsid w:val="00B8644A"/>
    <w:rsid w:val="00B953F8"/>
    <w:rsid w:val="00B95C3F"/>
    <w:rsid w:val="00BA4C59"/>
    <w:rsid w:val="00BA53F8"/>
    <w:rsid w:val="00BA7578"/>
    <w:rsid w:val="00BB6773"/>
    <w:rsid w:val="00BC34B6"/>
    <w:rsid w:val="00BE0719"/>
    <w:rsid w:val="00BE39AF"/>
    <w:rsid w:val="00BE465D"/>
    <w:rsid w:val="00BF25C4"/>
    <w:rsid w:val="00BF50C1"/>
    <w:rsid w:val="00C017EB"/>
    <w:rsid w:val="00C02740"/>
    <w:rsid w:val="00C03C13"/>
    <w:rsid w:val="00C051D5"/>
    <w:rsid w:val="00C054BE"/>
    <w:rsid w:val="00C06C35"/>
    <w:rsid w:val="00C128D2"/>
    <w:rsid w:val="00C136E5"/>
    <w:rsid w:val="00C20FB7"/>
    <w:rsid w:val="00C2147B"/>
    <w:rsid w:val="00C22A51"/>
    <w:rsid w:val="00C31546"/>
    <w:rsid w:val="00C31643"/>
    <w:rsid w:val="00C3277C"/>
    <w:rsid w:val="00C347C8"/>
    <w:rsid w:val="00C34BF5"/>
    <w:rsid w:val="00C35025"/>
    <w:rsid w:val="00C366A4"/>
    <w:rsid w:val="00C3686E"/>
    <w:rsid w:val="00C37EC5"/>
    <w:rsid w:val="00C4088A"/>
    <w:rsid w:val="00C5096E"/>
    <w:rsid w:val="00C5781F"/>
    <w:rsid w:val="00C608BB"/>
    <w:rsid w:val="00C61249"/>
    <w:rsid w:val="00C63A89"/>
    <w:rsid w:val="00C6420E"/>
    <w:rsid w:val="00C654C9"/>
    <w:rsid w:val="00C733D3"/>
    <w:rsid w:val="00C82B60"/>
    <w:rsid w:val="00C834F5"/>
    <w:rsid w:val="00C87F4C"/>
    <w:rsid w:val="00C9537B"/>
    <w:rsid w:val="00CB4368"/>
    <w:rsid w:val="00CB6D9B"/>
    <w:rsid w:val="00CC5294"/>
    <w:rsid w:val="00CD095D"/>
    <w:rsid w:val="00CD2474"/>
    <w:rsid w:val="00CD25A6"/>
    <w:rsid w:val="00CD70EC"/>
    <w:rsid w:val="00CD730F"/>
    <w:rsid w:val="00CE1285"/>
    <w:rsid w:val="00CE25CF"/>
    <w:rsid w:val="00CE562B"/>
    <w:rsid w:val="00CE5638"/>
    <w:rsid w:val="00CE7513"/>
    <w:rsid w:val="00CF7234"/>
    <w:rsid w:val="00CF73A9"/>
    <w:rsid w:val="00CF7614"/>
    <w:rsid w:val="00CF7EA3"/>
    <w:rsid w:val="00D007E6"/>
    <w:rsid w:val="00D02011"/>
    <w:rsid w:val="00D022B9"/>
    <w:rsid w:val="00D04734"/>
    <w:rsid w:val="00D06667"/>
    <w:rsid w:val="00D11C83"/>
    <w:rsid w:val="00D13FF9"/>
    <w:rsid w:val="00D15BE4"/>
    <w:rsid w:val="00D15F8C"/>
    <w:rsid w:val="00D2301A"/>
    <w:rsid w:val="00D231B0"/>
    <w:rsid w:val="00D26432"/>
    <w:rsid w:val="00D3039E"/>
    <w:rsid w:val="00D3479F"/>
    <w:rsid w:val="00D35995"/>
    <w:rsid w:val="00D36D21"/>
    <w:rsid w:val="00D41A8B"/>
    <w:rsid w:val="00D42A74"/>
    <w:rsid w:val="00D47893"/>
    <w:rsid w:val="00D561F7"/>
    <w:rsid w:val="00D567EB"/>
    <w:rsid w:val="00D56C52"/>
    <w:rsid w:val="00D66579"/>
    <w:rsid w:val="00D67F1B"/>
    <w:rsid w:val="00D67F5B"/>
    <w:rsid w:val="00D75C70"/>
    <w:rsid w:val="00D76D89"/>
    <w:rsid w:val="00D81A56"/>
    <w:rsid w:val="00D827AA"/>
    <w:rsid w:val="00D84E48"/>
    <w:rsid w:val="00D9208E"/>
    <w:rsid w:val="00D936F4"/>
    <w:rsid w:val="00D95BF8"/>
    <w:rsid w:val="00D96217"/>
    <w:rsid w:val="00DA0DF8"/>
    <w:rsid w:val="00DA78AC"/>
    <w:rsid w:val="00DB219A"/>
    <w:rsid w:val="00DB6BD0"/>
    <w:rsid w:val="00DC1C34"/>
    <w:rsid w:val="00DC2488"/>
    <w:rsid w:val="00DC2CF8"/>
    <w:rsid w:val="00DC73D3"/>
    <w:rsid w:val="00DD01EB"/>
    <w:rsid w:val="00DD18E1"/>
    <w:rsid w:val="00DD570E"/>
    <w:rsid w:val="00DD6644"/>
    <w:rsid w:val="00DE5989"/>
    <w:rsid w:val="00DF21DD"/>
    <w:rsid w:val="00DF33FD"/>
    <w:rsid w:val="00DF76B5"/>
    <w:rsid w:val="00E0088C"/>
    <w:rsid w:val="00E016F5"/>
    <w:rsid w:val="00E054BD"/>
    <w:rsid w:val="00E068EF"/>
    <w:rsid w:val="00E15F3D"/>
    <w:rsid w:val="00E163FB"/>
    <w:rsid w:val="00E2761F"/>
    <w:rsid w:val="00E31D12"/>
    <w:rsid w:val="00E3317D"/>
    <w:rsid w:val="00E41AE3"/>
    <w:rsid w:val="00E423ED"/>
    <w:rsid w:val="00E44FDA"/>
    <w:rsid w:val="00E545FE"/>
    <w:rsid w:val="00E55510"/>
    <w:rsid w:val="00E60165"/>
    <w:rsid w:val="00E60598"/>
    <w:rsid w:val="00E62AFE"/>
    <w:rsid w:val="00E6480B"/>
    <w:rsid w:val="00E64BB3"/>
    <w:rsid w:val="00E67190"/>
    <w:rsid w:val="00E71E7F"/>
    <w:rsid w:val="00E75663"/>
    <w:rsid w:val="00E76503"/>
    <w:rsid w:val="00E76589"/>
    <w:rsid w:val="00E77D36"/>
    <w:rsid w:val="00E81F9A"/>
    <w:rsid w:val="00E8325E"/>
    <w:rsid w:val="00E87D7C"/>
    <w:rsid w:val="00E91C5D"/>
    <w:rsid w:val="00E9498E"/>
    <w:rsid w:val="00E94E27"/>
    <w:rsid w:val="00E95EE4"/>
    <w:rsid w:val="00EA2205"/>
    <w:rsid w:val="00EA2B82"/>
    <w:rsid w:val="00EA3C65"/>
    <w:rsid w:val="00EA590D"/>
    <w:rsid w:val="00EA5A9E"/>
    <w:rsid w:val="00EA6A54"/>
    <w:rsid w:val="00EA7C86"/>
    <w:rsid w:val="00EB0D86"/>
    <w:rsid w:val="00EB74F4"/>
    <w:rsid w:val="00EC62EB"/>
    <w:rsid w:val="00ED0F1B"/>
    <w:rsid w:val="00ED6DAD"/>
    <w:rsid w:val="00ED7B6A"/>
    <w:rsid w:val="00EE2230"/>
    <w:rsid w:val="00EE5AAB"/>
    <w:rsid w:val="00EF00EE"/>
    <w:rsid w:val="00EF1D2A"/>
    <w:rsid w:val="00EF21D6"/>
    <w:rsid w:val="00EF2280"/>
    <w:rsid w:val="00EF5081"/>
    <w:rsid w:val="00F03A9C"/>
    <w:rsid w:val="00F06799"/>
    <w:rsid w:val="00F06923"/>
    <w:rsid w:val="00F07690"/>
    <w:rsid w:val="00F07A57"/>
    <w:rsid w:val="00F109AE"/>
    <w:rsid w:val="00F14715"/>
    <w:rsid w:val="00F15183"/>
    <w:rsid w:val="00F156BC"/>
    <w:rsid w:val="00F22631"/>
    <w:rsid w:val="00F23D32"/>
    <w:rsid w:val="00F23E1E"/>
    <w:rsid w:val="00F24DCF"/>
    <w:rsid w:val="00F30D38"/>
    <w:rsid w:val="00F34006"/>
    <w:rsid w:val="00F34AE5"/>
    <w:rsid w:val="00F37233"/>
    <w:rsid w:val="00F37ADA"/>
    <w:rsid w:val="00F44342"/>
    <w:rsid w:val="00F53DA2"/>
    <w:rsid w:val="00F556E7"/>
    <w:rsid w:val="00F60311"/>
    <w:rsid w:val="00F61120"/>
    <w:rsid w:val="00F6156D"/>
    <w:rsid w:val="00F632B9"/>
    <w:rsid w:val="00F65B27"/>
    <w:rsid w:val="00F678A1"/>
    <w:rsid w:val="00F74C22"/>
    <w:rsid w:val="00F83118"/>
    <w:rsid w:val="00F83B03"/>
    <w:rsid w:val="00F85BA5"/>
    <w:rsid w:val="00F85E17"/>
    <w:rsid w:val="00F86ACF"/>
    <w:rsid w:val="00F86FB1"/>
    <w:rsid w:val="00F97CD7"/>
    <w:rsid w:val="00FA7BA6"/>
    <w:rsid w:val="00FB1DC7"/>
    <w:rsid w:val="00FB76CA"/>
    <w:rsid w:val="00FC4F33"/>
    <w:rsid w:val="00FC5251"/>
    <w:rsid w:val="00FC6679"/>
    <w:rsid w:val="00FC66A4"/>
    <w:rsid w:val="00FC66E0"/>
    <w:rsid w:val="00FD2761"/>
    <w:rsid w:val="00FD2953"/>
    <w:rsid w:val="00FD3754"/>
    <w:rsid w:val="00FD395A"/>
    <w:rsid w:val="00FD41A5"/>
    <w:rsid w:val="00FE35EC"/>
    <w:rsid w:val="00FF159F"/>
    <w:rsid w:val="03157D4D"/>
    <w:rsid w:val="35034B14"/>
    <w:rsid w:val="41126FCA"/>
    <w:rsid w:val="66B305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0"/>
    <w:rPr>
      <w:color w:val="0000FF"/>
      <w:u w:val="single"/>
    </w:rPr>
  </w:style>
  <w:style w:type="character" w:styleId="6">
    <w:name w:val="page number"/>
    <w:basedOn w:val="3"/>
    <w:qFormat/>
    <w:uiPriority w:val="0"/>
  </w:style>
  <w:style w:type="paragraph" w:styleId="7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8">
    <w:name w:val="header"/>
    <w:basedOn w:val="1"/>
    <w:qFormat/>
    <w:uiPriority w:val="0"/>
    <w:pPr>
      <w:tabs>
        <w:tab w:val="center" w:pos="4703"/>
        <w:tab w:val="right" w:pos="9406"/>
      </w:tabs>
    </w:pPr>
  </w:style>
  <w:style w:type="paragraph" w:styleId="9">
    <w:name w:val="Body Text"/>
    <w:basedOn w:val="1"/>
    <w:link w:val="24"/>
    <w:qFormat/>
    <w:uiPriority w:val="0"/>
    <w:pPr>
      <w:spacing w:after="120"/>
    </w:pPr>
  </w:style>
  <w:style w:type="paragraph" w:styleId="10">
    <w:name w:val="Body Text Indent"/>
    <w:basedOn w:val="1"/>
    <w:link w:val="27"/>
    <w:semiHidden/>
    <w:unhideWhenUsed/>
    <w:qFormat/>
    <w:uiPriority w:val="0"/>
    <w:pPr>
      <w:spacing w:after="120"/>
      <w:ind w:left="283"/>
    </w:pPr>
  </w:style>
  <w:style w:type="paragraph" w:styleId="11">
    <w:name w:val="footer"/>
    <w:basedOn w:val="1"/>
    <w:qFormat/>
    <w:uiPriority w:val="0"/>
    <w:pPr>
      <w:tabs>
        <w:tab w:val="center" w:pos="4703"/>
        <w:tab w:val="right" w:pos="9406"/>
      </w:tabs>
    </w:pPr>
    <w:rPr>
      <w:sz w:val="10"/>
    </w:rPr>
  </w:style>
  <w:style w:type="table" w:styleId="12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краткое содержание"/>
    <w:basedOn w:val="1"/>
    <w:next w:val="1"/>
    <w:qFormat/>
    <w:uiPriority w:val="0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4">
    <w:name w:val="НК1"/>
    <w:basedOn w:val="11"/>
    <w:qFormat/>
    <w:uiPriority w:val="0"/>
    <w:pPr>
      <w:ind w:left="-1134"/>
    </w:pPr>
    <w:rPr>
      <w:sz w:val="12"/>
    </w:rPr>
  </w:style>
  <w:style w:type="paragraph" w:customStyle="1" w:styleId="15">
    <w:name w:val="ВК1"/>
    <w:basedOn w:val="8"/>
    <w:qFormat/>
    <w:uiPriority w:val="0"/>
    <w:pPr>
      <w:tabs>
        <w:tab w:val="right" w:pos="9214"/>
        <w:tab w:val="clear" w:pos="9406"/>
      </w:tabs>
      <w:ind w:right="1418"/>
      <w:jc w:val="center"/>
    </w:pPr>
    <w:rPr>
      <w:b/>
      <w:sz w:val="26"/>
    </w:rPr>
  </w:style>
  <w:style w:type="paragraph" w:customStyle="1" w:styleId="16">
    <w:name w:val="Визы"/>
    <w:basedOn w:val="1"/>
    <w:qFormat/>
    <w:uiPriority w:val="0"/>
    <w:pPr>
      <w:suppressAutoHyphens/>
      <w:jc w:val="both"/>
    </w:pPr>
    <w:rPr>
      <w:sz w:val="28"/>
    </w:rPr>
  </w:style>
  <w:style w:type="paragraph" w:customStyle="1" w:styleId="17">
    <w:name w:val="Абзац1"/>
    <w:basedOn w:val="1"/>
    <w:qFormat/>
    <w:uiPriority w:val="0"/>
    <w:pPr>
      <w:spacing w:after="60" w:line="360" w:lineRule="exact"/>
      <w:ind w:firstLine="709"/>
      <w:jc w:val="both"/>
    </w:pPr>
    <w:rPr>
      <w:sz w:val="28"/>
    </w:rPr>
  </w:style>
  <w:style w:type="paragraph" w:customStyle="1" w:styleId="18">
    <w:name w:val="Ii oaio?o"/>
    <w:basedOn w:val="1"/>
    <w:qFormat/>
    <w:uiPriority w:val="0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19">
    <w:name w:val="Первая строка заголовка"/>
    <w:basedOn w:val="1"/>
    <w:qFormat/>
    <w:uiPriority w:val="0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20">
    <w:name w:val="НК1 на обороте"/>
    <w:basedOn w:val="1"/>
    <w:qFormat/>
    <w:uiPriority w:val="0"/>
    <w:pPr>
      <w:tabs>
        <w:tab w:val="center" w:pos="4703"/>
        <w:tab w:val="right" w:pos="9406"/>
      </w:tabs>
    </w:pPr>
    <w:rPr>
      <w:sz w:val="12"/>
    </w:rPr>
  </w:style>
  <w:style w:type="paragraph" w:customStyle="1" w:styleId="21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22">
    <w:name w:val="ConsPlusCell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paragraph" w:customStyle="1" w:styleId="23">
    <w:name w:val="Знак Знак"/>
    <w:basedOn w:val="1"/>
    <w:qFormat/>
    <w:uiPriority w:val="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4">
    <w:name w:val="Основной текст Знак"/>
    <w:basedOn w:val="3"/>
    <w:link w:val="9"/>
    <w:qFormat/>
    <w:uiPriority w:val="0"/>
  </w:style>
  <w:style w:type="paragraph" w:styleId="25">
    <w:name w:val="List Paragraph"/>
    <w:basedOn w:val="1"/>
    <w:qFormat/>
    <w:uiPriority w:val="34"/>
    <w:pPr>
      <w:ind w:left="720"/>
      <w:contextualSpacing/>
    </w:pPr>
  </w:style>
  <w:style w:type="paragraph" w:customStyle="1" w:styleId="26">
    <w:name w:val="ConsPlusNormal"/>
    <w:qFormat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27">
    <w:name w:val="Основной текст с отступом Знак"/>
    <w:basedOn w:val="3"/>
    <w:link w:val="10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58971-E742-4FA8-8718-6F9B9DF3FA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AKO</Company>
  <Pages>2</Pages>
  <Words>277</Words>
  <Characters>2681</Characters>
  <Lines>22</Lines>
  <Paragraphs>5</Paragraphs>
  <TotalTime>4</TotalTime>
  <ScaleCrop>false</ScaleCrop>
  <LinksUpToDate>false</LinksUpToDate>
  <CharactersWithSpaces>2953</CharactersWithSpaces>
  <Application>WPS Office_11.2.0.11130_F1E327BC-269C-435d-A152-05C5408002CA</Application>
  <DocSecurity>6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2022-09-16T11:46:00Z</dcterms:created>
  <dc:creator>Машинописное бюро</dc:creator>
  <cp:lastModifiedBy>Инспектор</cp:lastModifiedBy>
  <cp:lastPrinted>2022-09-16T11:44:00Z</cp:lastPrinted>
  <dcterms:modified xsi:type="dcterms:W3CDTF">2022-09-23T10:32:20Z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36842C8978794C5D83C523831BDE7CE3</vt:lpwstr>
  </property>
</Properties>
</file>