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595048" w:rsidRDefault="00EE0133" w:rsidP="00595048">
      <w:pPr>
        <w:widowControl w:val="0"/>
        <w:spacing w:after="0" w:line="240" w:lineRule="auto"/>
        <w:ind w:left="540"/>
        <w:jc w:val="center"/>
        <w:rPr>
          <w:rFonts w:eastAsia="Arial Unicode MS"/>
          <w:b/>
          <w:bCs/>
          <w:color w:val="000000"/>
          <w:lang w:eastAsia="ru-RU"/>
        </w:rPr>
      </w:pPr>
      <w:r>
        <w:rPr>
          <w:rFonts w:eastAsia="Arial Unicode MS"/>
          <w:b/>
          <w:bCs/>
          <w:color w:val="000000"/>
          <w:lang w:eastAsia="ru-RU"/>
        </w:rPr>
        <w:t xml:space="preserve"> </w:t>
      </w:r>
      <w:r w:rsidR="0009158F">
        <w:rPr>
          <w:rFonts w:eastAsia="Arial Unicode MS"/>
          <w:b/>
          <w:bCs/>
          <w:color w:val="000000"/>
          <w:lang w:eastAsia="ru-RU"/>
        </w:rPr>
        <w:t xml:space="preserve"> </w:t>
      </w:r>
      <w:r w:rsidR="005A3815">
        <w:rPr>
          <w:rFonts w:eastAsia="Arial Unicode MS"/>
          <w:b/>
          <w:bCs/>
          <w:color w:val="000000"/>
          <w:lang w:eastAsia="ru-RU"/>
        </w:rPr>
        <w:t xml:space="preserve"> </w:t>
      </w:r>
      <w:r w:rsidR="00595048" w:rsidRPr="00595048">
        <w:rPr>
          <w:rFonts w:eastAsia="Arial Unicode MS"/>
          <w:b/>
          <w:bCs/>
          <w:color w:val="000000"/>
          <w:lang w:eastAsia="ru-RU"/>
        </w:rPr>
        <w:t>ОТЧЕТ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/>
          <w:bCs/>
          <w:color w:val="000000"/>
          <w:lang w:eastAsia="ru-RU"/>
        </w:rPr>
        <w:t xml:space="preserve"> </w:t>
      </w:r>
      <w:r w:rsidRPr="00595048">
        <w:rPr>
          <w:rFonts w:eastAsia="Arial Unicode MS"/>
          <w:bCs/>
          <w:color w:val="000000"/>
          <w:lang w:eastAsia="ru-RU"/>
        </w:rPr>
        <w:t xml:space="preserve">по исполнению плана 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 </w:t>
      </w:r>
    </w:p>
    <w:p w:rsidR="00D45C2C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Cs/>
          <w:color w:val="000000"/>
          <w:lang w:eastAsia="ru-RU"/>
        </w:rPr>
        <w:t>за 202</w:t>
      </w:r>
      <w:r w:rsidR="00D45C2C">
        <w:rPr>
          <w:rFonts w:eastAsia="Arial Unicode MS"/>
          <w:bCs/>
          <w:color w:val="000000"/>
          <w:lang w:eastAsia="ru-RU"/>
        </w:rPr>
        <w:t>2</w:t>
      </w:r>
      <w:r w:rsidR="0069354F">
        <w:rPr>
          <w:rFonts w:eastAsia="Arial Unicode MS"/>
          <w:bCs/>
          <w:color w:val="000000"/>
          <w:lang w:eastAsia="ru-RU"/>
        </w:rPr>
        <w:t xml:space="preserve"> год</w:t>
      </w:r>
      <w:r w:rsidR="00DE766F">
        <w:rPr>
          <w:rFonts w:eastAsia="Arial Unicode MS"/>
          <w:bCs/>
          <w:color w:val="000000"/>
          <w:lang w:eastAsia="ru-RU"/>
        </w:rPr>
        <w:t xml:space="preserve"> </w:t>
      </w:r>
    </w:p>
    <w:p w:rsidR="00530247" w:rsidRPr="00595048" w:rsidRDefault="00530247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"/>
        <w:gridCol w:w="6998"/>
        <w:gridCol w:w="7229"/>
      </w:tblGrid>
      <w:tr w:rsidR="00530247" w:rsidRPr="00566B75" w:rsidTr="00530247">
        <w:trPr>
          <w:trHeight w:val="546"/>
        </w:trPr>
        <w:tc>
          <w:tcPr>
            <w:tcW w:w="515" w:type="dxa"/>
          </w:tcPr>
          <w:p w:rsidR="00530247" w:rsidRPr="00566B75" w:rsidRDefault="00530247" w:rsidP="00530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6998" w:type="dxa"/>
          </w:tcPr>
          <w:p w:rsidR="00530247" w:rsidRPr="00566B75" w:rsidRDefault="00530247" w:rsidP="00530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Наименование мероприятия</w:t>
            </w:r>
          </w:p>
        </w:tc>
        <w:tc>
          <w:tcPr>
            <w:tcW w:w="7229" w:type="dxa"/>
          </w:tcPr>
          <w:p w:rsidR="00530247" w:rsidRPr="00566B75" w:rsidRDefault="00530247" w:rsidP="00530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606C52">
              <w:rPr>
                <w:rFonts w:ascii="Calibri" w:hAnsi="Calibri" w:cs="Calibri"/>
                <w:sz w:val="22"/>
              </w:rPr>
              <w:t>Результаты реализации мероприятия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Утверждение плана мероприятий по противодействию коррупции в соответствии с Национальным </w:t>
            </w:r>
            <w:hyperlink r:id="rId7" w:history="1">
              <w:r w:rsidRPr="00566B75">
                <w:rPr>
                  <w:rFonts w:ascii="Calibri" w:hAnsi="Calibri" w:cs="Calibri"/>
                  <w:color w:val="0000FF"/>
                  <w:sz w:val="22"/>
                </w:rPr>
                <w:t>планом</w:t>
              </w:r>
            </w:hyperlink>
            <w:r w:rsidRPr="00566B75">
              <w:rPr>
                <w:rFonts w:ascii="Calibri" w:hAnsi="Calibri" w:cs="Calibri"/>
                <w:sz w:val="22"/>
              </w:rPr>
              <w:t xml:space="preserve"> 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</w:t>
            </w:r>
          </w:p>
        </w:tc>
        <w:tc>
          <w:tcPr>
            <w:tcW w:w="7229" w:type="dxa"/>
          </w:tcPr>
          <w:p w:rsidR="00530247" w:rsidRPr="00566B75" w:rsidRDefault="00530247" w:rsidP="001701FA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</w:t>
            </w:r>
            <w:r w:rsidRPr="00566B75">
              <w:rPr>
                <w:rFonts w:ascii="Calibri" w:hAnsi="Calibri" w:cs="Calibri"/>
                <w:sz w:val="22"/>
              </w:rPr>
              <w:t xml:space="preserve">лан мероприятий </w:t>
            </w:r>
            <w:r>
              <w:rPr>
                <w:rFonts w:ascii="Calibri" w:hAnsi="Calibri" w:cs="Calibri"/>
                <w:sz w:val="22"/>
              </w:rPr>
              <w:t>государственной инспекции по надзору за техническим состоянием самоходных машин и других видов техники Кировской области (далее инспекция)</w:t>
            </w:r>
            <w:r w:rsidRPr="00DD00B5">
              <w:rPr>
                <w:rFonts w:ascii="Calibri" w:hAnsi="Calibri" w:cs="Calibri"/>
                <w:sz w:val="22"/>
              </w:rPr>
              <w:t xml:space="preserve"> по противодействию коррупции на 2022-2024 годы </w:t>
            </w:r>
            <w:r>
              <w:rPr>
                <w:rFonts w:ascii="Calibri" w:hAnsi="Calibri" w:cs="Calibri"/>
                <w:sz w:val="22"/>
              </w:rPr>
              <w:t xml:space="preserve">утвержден распоряжением инспекции от 21.12.2021 № 36 </w:t>
            </w:r>
            <w:r w:rsidRPr="00566B7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Обеспечение приведения нормативных правовых и иных актов</w:t>
            </w:r>
            <w:r>
              <w:rPr>
                <w:rFonts w:ascii="Calibri" w:hAnsi="Calibri" w:cs="Calibri"/>
                <w:sz w:val="22"/>
              </w:rPr>
              <w:t xml:space="preserve">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 xml:space="preserve"> в сфере противодействия коррупции в соответствие с федеральным</w:t>
            </w:r>
            <w:r>
              <w:rPr>
                <w:rFonts w:ascii="Calibri" w:hAnsi="Calibri" w:cs="Calibri"/>
                <w:sz w:val="22"/>
              </w:rPr>
              <w:t xml:space="preserve"> и региональным</w:t>
            </w:r>
            <w:r w:rsidRPr="00566B75">
              <w:rPr>
                <w:rFonts w:ascii="Calibri" w:hAnsi="Calibri" w:cs="Calibri"/>
                <w:sz w:val="22"/>
              </w:rPr>
              <w:t xml:space="preserve"> законодательством</w:t>
            </w:r>
          </w:p>
        </w:tc>
        <w:tc>
          <w:tcPr>
            <w:tcW w:w="7229" w:type="dxa"/>
          </w:tcPr>
          <w:p w:rsidR="00530247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Приказом инспекции от 14.01.2022 № 1 был утвержден порядок проведения антикоррупционной экспертизы нормативных правовых актов (проектов нормативно-правовых актов), разрабатываемых инспекцией.</w:t>
            </w:r>
          </w:p>
          <w:p w:rsidR="00530247" w:rsidRDefault="00530247" w:rsidP="00EB4E8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Распоряжением инспекции от 29.03.2022 № 11 утвержден перечень должностей государственной гражданской службы инспекции,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      </w:r>
          </w:p>
          <w:p w:rsidR="009C087D" w:rsidRDefault="009C087D" w:rsidP="00EB4E8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Приказом инспекции от 11.10.2022 № 50 утвержден Порядок получения государственным гражданским служащим разрешения представителя нанимателя на участие на безвозмездной основе в управлении некоммерческой организацией.</w:t>
            </w:r>
          </w:p>
          <w:p w:rsidR="00585B78" w:rsidRPr="00566B75" w:rsidRDefault="00585B78" w:rsidP="009C087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</w:t>
            </w:r>
            <w:r w:rsidRPr="00585B78">
              <w:rPr>
                <w:rFonts w:ascii="Calibri" w:hAnsi="Calibri" w:cs="Calibri"/>
                <w:sz w:val="22"/>
              </w:rPr>
              <w:t>риказ</w:t>
            </w:r>
            <w:r>
              <w:rPr>
                <w:rFonts w:ascii="Calibri" w:hAnsi="Calibri" w:cs="Calibri"/>
                <w:sz w:val="22"/>
              </w:rPr>
              <w:t>ом инспекции</w:t>
            </w:r>
            <w:r w:rsidR="009C087D">
              <w:rPr>
                <w:rFonts w:ascii="Calibri" w:hAnsi="Calibri" w:cs="Calibri"/>
                <w:sz w:val="22"/>
              </w:rPr>
              <w:t xml:space="preserve"> от 17.11.2022 № 54</w:t>
            </w:r>
            <w:r w:rsidRPr="00585B78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были внесены изменения</w:t>
            </w:r>
            <w:r w:rsidR="009C087D">
              <w:rPr>
                <w:rFonts w:ascii="Calibri" w:hAnsi="Calibri" w:cs="Calibri"/>
                <w:sz w:val="22"/>
              </w:rPr>
              <w:t>, тем самым</w:t>
            </w:r>
            <w:r w:rsidR="009C087D">
              <w:t xml:space="preserve"> </w:t>
            </w:r>
            <w:r w:rsidR="009C087D" w:rsidRPr="009C087D">
              <w:rPr>
                <w:rFonts w:ascii="Calibri" w:hAnsi="Calibri" w:cs="Calibri"/>
                <w:sz w:val="22"/>
              </w:rPr>
              <w:t>приведен в соответствие требованиям действующего законодательства</w:t>
            </w:r>
            <w:r w:rsidRPr="00585B78">
              <w:rPr>
                <w:rFonts w:ascii="Calibri" w:hAnsi="Calibri" w:cs="Calibri"/>
                <w:sz w:val="22"/>
              </w:rPr>
              <w:t xml:space="preserve"> приказ </w:t>
            </w:r>
            <w:r>
              <w:rPr>
                <w:rFonts w:ascii="Calibri" w:hAnsi="Calibri" w:cs="Calibri"/>
                <w:sz w:val="22"/>
              </w:rPr>
              <w:t>инспекции</w:t>
            </w:r>
            <w:r w:rsidRPr="00585B78">
              <w:rPr>
                <w:rFonts w:ascii="Calibri" w:hAnsi="Calibri" w:cs="Calibri"/>
                <w:sz w:val="22"/>
              </w:rPr>
              <w:t xml:space="preserve"> от 15.01.2016 № 2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585B78">
              <w:rPr>
                <w:rFonts w:ascii="Calibri" w:hAnsi="Calibri" w:cs="Calibri"/>
                <w:sz w:val="22"/>
              </w:rPr>
              <w:t xml:space="preserve">«Об утверждении </w:t>
            </w:r>
            <w:r w:rsidRPr="00585B78">
              <w:rPr>
                <w:rFonts w:ascii="Calibri" w:hAnsi="Calibri" w:cs="Calibri"/>
                <w:sz w:val="22"/>
              </w:rPr>
              <w:lastRenderedPageBreak/>
              <w:t>Порядка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государственной инспекции по надзору за техническим состоянием самоходных машин и других видов техники Кировской области»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lastRenderedPageBreak/>
              <w:t>3.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Обеспечение рассмотрения на заседании Общественного совета при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 (далее - Общественный совет) отчетов о выполнении плана мероприятий по противодействию коррупции</w:t>
            </w:r>
          </w:p>
        </w:tc>
        <w:tc>
          <w:tcPr>
            <w:tcW w:w="7229" w:type="dxa"/>
          </w:tcPr>
          <w:p w:rsidR="00530247" w:rsidRPr="00566B75" w:rsidRDefault="00530247" w:rsidP="009C087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Вопрос о реализованных мероприятиях по противодействию коррупции в инспекции </w:t>
            </w:r>
            <w:r w:rsidR="009C087D">
              <w:rPr>
                <w:rFonts w:ascii="Calibri" w:hAnsi="Calibri" w:cs="Calibri"/>
                <w:sz w:val="22"/>
              </w:rPr>
              <w:t>был рассмотрен на заседаниях</w:t>
            </w:r>
            <w:r>
              <w:rPr>
                <w:rFonts w:ascii="Calibri" w:hAnsi="Calibri" w:cs="Calibri"/>
                <w:sz w:val="22"/>
              </w:rPr>
              <w:t xml:space="preserve"> на Общественно</w:t>
            </w:r>
            <w:r w:rsidR="009C087D">
              <w:rPr>
                <w:rFonts w:ascii="Calibri" w:hAnsi="Calibri" w:cs="Calibri"/>
                <w:sz w:val="22"/>
              </w:rPr>
              <w:t>го совета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9C087D" w:rsidRPr="00666675">
              <w:rPr>
                <w:rFonts w:ascii="Calibri" w:hAnsi="Calibri" w:cs="Calibri"/>
                <w:sz w:val="22"/>
              </w:rPr>
              <w:t>18.11.2022 и 28.12.2022</w:t>
            </w:r>
            <w:bookmarkStart w:id="0" w:name="_GoBack"/>
            <w:bookmarkEnd w:id="0"/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Обеспечение деятельности комиссии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 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 при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>, Общественной палаты Кировской области, образовательных организаций высшего образования</w:t>
            </w:r>
          </w:p>
        </w:tc>
        <w:tc>
          <w:tcPr>
            <w:tcW w:w="7229" w:type="dxa"/>
          </w:tcPr>
          <w:p w:rsidR="00530247" w:rsidRDefault="00530247" w:rsidP="003D7B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отчетном периоде было проведено одно заседание комиссии 17.01.2022, было рассмотрено одно обращение гражданина.</w:t>
            </w:r>
          </w:p>
          <w:p w:rsidR="00530247" w:rsidRDefault="00530247" w:rsidP="003D7B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Перечень вопросов, которые были рассмотрены на заседании комиссии:</w:t>
            </w:r>
          </w:p>
          <w:p w:rsidR="00530247" w:rsidRPr="007556E0" w:rsidRDefault="00530247" w:rsidP="007556E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Рассмотрение обращения</w:t>
            </w:r>
            <w:r w:rsidRPr="007556E0">
              <w:rPr>
                <w:rFonts w:ascii="Calibri" w:hAnsi="Calibri" w:cs="Calibri"/>
                <w:sz w:val="22"/>
              </w:rPr>
              <w:t xml:space="preserve"> гражданина, ранее занимавшего должность главного государственного инспектора, начальника инспекции, главного государственного инженера-инспектора Гостехнадзора _______________ района, о даче согласия на замещение на условиях трудового договора должности в организации.</w:t>
            </w:r>
          </w:p>
          <w:p w:rsidR="00530247" w:rsidRDefault="00530247" w:rsidP="007556E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7556E0">
              <w:rPr>
                <w:rFonts w:ascii="Calibri" w:hAnsi="Calibri" w:cs="Calibri"/>
                <w:sz w:val="22"/>
              </w:rPr>
              <w:t>2. О принятии решения о даче согласия (отказе в даче согласия) на замещение гражданином должности преподавателя на условиях трудового договора в техникуме.</w:t>
            </w:r>
          </w:p>
          <w:p w:rsidR="00530247" w:rsidRPr="00471632" w:rsidRDefault="00530247" w:rsidP="007556E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0247" w:rsidRPr="00471632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t>В состав комиссии инспекции по соблюдению требований к служебному поведению государственных гражданских служащих и урегулированию конфликта интересов привлечены в качестве независимых экспертов:</w:t>
            </w:r>
          </w:p>
          <w:p w:rsidR="00530247" w:rsidRPr="00471632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t>- Проректор по научной работе, профессор кафедры эксплуатации и ремонта машинно-тракторного парка Вятского государственного агротехнологического</w:t>
            </w:r>
            <w:r>
              <w:rPr>
                <w:rFonts w:ascii="Calibri" w:hAnsi="Calibri" w:cs="Calibri"/>
                <w:sz w:val="22"/>
              </w:rPr>
              <w:t xml:space="preserve"> университета (он же входит в общественный совет </w:t>
            </w:r>
            <w:r>
              <w:rPr>
                <w:rFonts w:ascii="Calibri" w:hAnsi="Calibri" w:cs="Calibri"/>
                <w:sz w:val="22"/>
              </w:rPr>
              <w:lastRenderedPageBreak/>
              <w:t>при инспекции)</w:t>
            </w:r>
          </w:p>
          <w:p w:rsidR="00530247" w:rsidRPr="00471632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t>- профессор кафедры «Тепловые двигатели, автомобили и трактора» Вятского государственного агротехнологического университета, доктор технических наук,</w:t>
            </w:r>
          </w:p>
          <w:p w:rsidR="00530247" w:rsidRPr="00566B75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t>- главный инженер федерального государственного бюджетного научного учреждения «Федеральный аграрный научный центр Северо-Востока имени Н.В. Рудницкого», кандидат технических наук.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5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Ознакомление лиц, впервые назначенных на должности государственной гражданской службы Кировской области, с нормативными правовыми актами и иными актами в сфере противодействия коррупции</w:t>
            </w:r>
          </w:p>
        </w:tc>
        <w:tc>
          <w:tcPr>
            <w:tcW w:w="7229" w:type="dxa"/>
          </w:tcPr>
          <w:p w:rsidR="00530247" w:rsidRPr="00566B75" w:rsidRDefault="00530247" w:rsidP="00232FC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индивидуальную программу адаптации лиц,</w:t>
            </w:r>
            <w:r w:rsidRPr="00EE6798">
              <w:rPr>
                <w:rFonts w:ascii="Calibri" w:hAnsi="Calibri" w:cs="Calibri"/>
                <w:sz w:val="22"/>
              </w:rPr>
              <w:t xml:space="preserve"> впервые назначенных на должности государственной гражданской службы Кировской области</w:t>
            </w:r>
            <w:r>
              <w:rPr>
                <w:rFonts w:ascii="Calibri" w:hAnsi="Calibri" w:cs="Calibri"/>
                <w:sz w:val="22"/>
              </w:rPr>
              <w:t xml:space="preserve"> инспекции, включены мероприятия по ознакомлению с законодательством о противодействии коррупции.</w:t>
            </w:r>
            <w:r w:rsidR="00232FCC">
              <w:rPr>
                <w:rFonts w:ascii="Calibri" w:hAnsi="Calibri" w:cs="Calibri"/>
                <w:sz w:val="22"/>
              </w:rPr>
              <w:t xml:space="preserve"> В отчетном периоде впервые в инспекции были назначены на должности </w:t>
            </w:r>
            <w:r w:rsidR="00232FCC" w:rsidRPr="00232FCC">
              <w:rPr>
                <w:rFonts w:ascii="Calibri" w:hAnsi="Calibri" w:cs="Calibri"/>
                <w:sz w:val="22"/>
              </w:rPr>
              <w:t xml:space="preserve">государственной гражданской службы Кировской области </w:t>
            </w:r>
            <w:r w:rsidR="00232FCC">
              <w:rPr>
                <w:rFonts w:ascii="Calibri" w:hAnsi="Calibri" w:cs="Calibri"/>
                <w:sz w:val="22"/>
              </w:rPr>
              <w:t>два сотрудника.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оценки коррупционных рисков, возникающих при реализации полномочий, и внесение изменений в перечень должностей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</w:t>
            </w:r>
          </w:p>
        </w:tc>
        <w:tc>
          <w:tcPr>
            <w:tcW w:w="7229" w:type="dxa"/>
          </w:tcPr>
          <w:p w:rsidR="00347E6D" w:rsidRPr="00347E6D" w:rsidRDefault="00347E6D" w:rsidP="00347E6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47E6D">
              <w:rPr>
                <w:rFonts w:ascii="Calibri" w:hAnsi="Calibri" w:cs="Calibri"/>
                <w:sz w:val="22"/>
              </w:rPr>
              <w:t xml:space="preserve">Перечень должностей государственной </w:t>
            </w:r>
            <w:r>
              <w:rPr>
                <w:rFonts w:ascii="Calibri" w:hAnsi="Calibri" w:cs="Calibri"/>
                <w:sz w:val="22"/>
              </w:rPr>
              <w:t>гражданской службы Кировской об</w:t>
            </w:r>
            <w:r w:rsidRPr="00347E6D">
              <w:rPr>
                <w:rFonts w:ascii="Calibri" w:hAnsi="Calibri" w:cs="Calibri"/>
                <w:sz w:val="22"/>
              </w:rPr>
              <w:t xml:space="preserve">ласти в государственной инспекции по надзору за техническим состоянием самоходных машин и других видов техники Кировской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утвержден распоряжением инспекции от 23.12.2022 № 35. Из 57 человек, работающих в инспекции, 56 государственных гражданских служащих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(су-пруга) и несовершеннолетних детей.  </w:t>
            </w:r>
          </w:p>
          <w:p w:rsidR="00530247" w:rsidRPr="00EE6798" w:rsidRDefault="00347E6D" w:rsidP="0053217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47E6D">
              <w:rPr>
                <w:rFonts w:ascii="Calibri" w:hAnsi="Calibri" w:cs="Calibri"/>
                <w:sz w:val="22"/>
              </w:rPr>
              <w:t>Таким образом, с учетом специфики деятельности инспекции 9</w:t>
            </w:r>
            <w:r w:rsidR="0053217E">
              <w:rPr>
                <w:rFonts w:ascii="Calibri" w:hAnsi="Calibri" w:cs="Calibri"/>
                <w:sz w:val="22"/>
              </w:rPr>
              <w:t>8</w:t>
            </w:r>
            <w:r w:rsidRPr="00347E6D">
              <w:rPr>
                <w:rFonts w:ascii="Calibri" w:hAnsi="Calibri" w:cs="Calibri"/>
                <w:sz w:val="22"/>
              </w:rPr>
              <w:t xml:space="preserve">% </w:t>
            </w:r>
            <w:r w:rsidRPr="00347E6D">
              <w:rPr>
                <w:rFonts w:ascii="Calibri" w:hAnsi="Calibri" w:cs="Calibri"/>
                <w:sz w:val="22"/>
              </w:rPr>
              <w:lastRenderedPageBreak/>
              <w:t>служащих инспекции относятся к Перечню должностей, замещение которых связано с коррупционными рисками.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7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семинаров-совещаний с лицами, замещающими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EE6798">
              <w:rPr>
                <w:rFonts w:ascii="Calibri" w:hAnsi="Calibri" w:cs="Calibri"/>
                <w:sz w:val="22"/>
              </w:rPr>
              <w:t>10.03.2022 было проведено онлайн-совещание с участием районных инспекторов по итогам года, а также по вопросу предоставления сведений о доходах и заполнения соответствующей формы справки.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Оказание методической помощи </w:t>
            </w:r>
            <w:r w:rsidRPr="008C083D">
              <w:rPr>
                <w:rFonts w:ascii="Calibri" w:hAnsi="Calibri" w:cs="Calibri"/>
                <w:sz w:val="22"/>
              </w:rPr>
              <w:t>государственным гражданским служащим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 xml:space="preserve"> по вопросам реализации требований нормативных правовых актов Российской Федерации и Кировской области в сфере противодействия коррупции</w:t>
            </w:r>
          </w:p>
        </w:tc>
        <w:tc>
          <w:tcPr>
            <w:tcW w:w="7229" w:type="dxa"/>
          </w:tcPr>
          <w:p w:rsidR="00530247" w:rsidRDefault="00530247" w:rsidP="008739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Консультирование сотрудников инспекции </w:t>
            </w:r>
            <w:r w:rsidRPr="008739DE">
              <w:rPr>
                <w:rFonts w:ascii="Calibri" w:hAnsi="Calibri" w:cs="Calibri"/>
                <w:sz w:val="22"/>
              </w:rPr>
              <w:t>по вопросам реализации требований нормативных правовых актов Российской Федерации и Кировской области в сфере противодействия коррупции</w:t>
            </w:r>
            <w:r>
              <w:rPr>
                <w:rFonts w:ascii="Calibri" w:hAnsi="Calibri" w:cs="Calibri"/>
                <w:sz w:val="22"/>
              </w:rPr>
              <w:t xml:space="preserve"> осуществляется на постоянной основе.</w:t>
            </w:r>
          </w:p>
          <w:p w:rsidR="00530247" w:rsidRPr="00566B75" w:rsidRDefault="00530247" w:rsidP="008739D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Все изменения законодательства, методические материалы доводятся до сотрудников инспекции по внутренним каналам связи.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представленных лицами, на которых в соответствии с действующим законодательством возложена обязанность по их представлению</w:t>
            </w:r>
          </w:p>
        </w:tc>
        <w:tc>
          <w:tcPr>
            <w:tcW w:w="7229" w:type="dxa"/>
          </w:tcPr>
          <w:p w:rsidR="00530247" w:rsidRPr="008651A3" w:rsidRDefault="00530247" w:rsidP="008651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8651A3">
              <w:rPr>
                <w:rFonts w:ascii="Calibri" w:hAnsi="Calibri" w:cs="Calibri"/>
                <w:sz w:val="22"/>
              </w:rPr>
              <w:t>Государственными гражданскими служащими инспекции</w:t>
            </w:r>
            <w:r>
              <w:rPr>
                <w:rFonts w:ascii="Calibri" w:hAnsi="Calibri" w:cs="Calibri"/>
                <w:sz w:val="22"/>
              </w:rPr>
              <w:t xml:space="preserve"> своевременно, до 30 апреля 2022 года, </w:t>
            </w:r>
            <w:r w:rsidRPr="008651A3">
              <w:rPr>
                <w:rFonts w:ascii="Calibri" w:hAnsi="Calibri" w:cs="Calibri"/>
                <w:sz w:val="22"/>
              </w:rPr>
              <w:t>было представлено 50 справок о доходах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0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анализа сведений о доходах, представленных лицами, замещающими должности государственной гражданской службы в </w:t>
            </w:r>
            <w:r>
              <w:rPr>
                <w:rFonts w:ascii="Calibri" w:hAnsi="Calibri" w:cs="Calibri"/>
                <w:sz w:val="22"/>
              </w:rPr>
              <w:t xml:space="preserve">государственной инспекции Гостехнадзора </w:t>
            </w:r>
            <w:r w:rsidRPr="00566B75">
              <w:rPr>
                <w:rFonts w:ascii="Calibri" w:hAnsi="Calibri" w:cs="Calibri"/>
                <w:sz w:val="22"/>
              </w:rPr>
              <w:t>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8651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Все представленные справки были проанализированы. И</w:t>
            </w:r>
            <w:r w:rsidRPr="00566B75">
              <w:rPr>
                <w:rFonts w:ascii="Calibri" w:hAnsi="Calibri" w:cs="Calibri"/>
                <w:sz w:val="22"/>
              </w:rPr>
              <w:t>нформаци</w:t>
            </w:r>
            <w:r>
              <w:rPr>
                <w:rFonts w:ascii="Calibri" w:hAnsi="Calibri" w:cs="Calibri"/>
                <w:sz w:val="22"/>
              </w:rPr>
              <w:t>я, являющая</w:t>
            </w:r>
            <w:r w:rsidRPr="00566B75">
              <w:rPr>
                <w:rFonts w:ascii="Calibri" w:hAnsi="Calibri" w:cs="Calibri"/>
                <w:sz w:val="22"/>
              </w:rPr>
              <w:t>ся основанием для проведения проверок в связи с представлением недостоверных и (или) неполных сведений о доходах, а также в целях осуществления контроля за превышением расходов над доходами</w:t>
            </w:r>
            <w:r>
              <w:rPr>
                <w:rFonts w:ascii="Calibri" w:hAnsi="Calibri" w:cs="Calibri"/>
                <w:sz w:val="22"/>
              </w:rPr>
              <w:t>, не выявлена.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1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с соблюдением требований законодательства о противодействии коррупции проверок достоверности и полноты сведений о доходах, представляемых лицами, </w:t>
            </w:r>
            <w:r>
              <w:rPr>
                <w:rFonts w:ascii="Calibri" w:hAnsi="Calibri" w:cs="Calibri"/>
                <w:sz w:val="22"/>
              </w:rPr>
              <w:t xml:space="preserve">замещающими </w:t>
            </w:r>
            <w:r w:rsidRPr="00566B75">
              <w:rPr>
                <w:rFonts w:ascii="Calibri" w:hAnsi="Calibri" w:cs="Calibri"/>
                <w:sz w:val="22"/>
              </w:rPr>
              <w:t xml:space="preserve">должности государственной гражданской службы в </w:t>
            </w:r>
            <w:r>
              <w:rPr>
                <w:rFonts w:ascii="Calibri" w:hAnsi="Calibri" w:cs="Calibri"/>
                <w:sz w:val="22"/>
              </w:rPr>
              <w:t xml:space="preserve">государственной </w:t>
            </w:r>
            <w:r>
              <w:rPr>
                <w:rFonts w:ascii="Calibri" w:hAnsi="Calibri" w:cs="Calibri"/>
                <w:sz w:val="22"/>
              </w:rPr>
              <w:lastRenderedPageBreak/>
              <w:t>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8651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Проверки достоверности и полноты представленных</w:t>
            </w:r>
            <w:r w:rsidRPr="00566B75">
              <w:rPr>
                <w:rFonts w:ascii="Calibri" w:hAnsi="Calibri" w:cs="Calibri"/>
                <w:sz w:val="22"/>
              </w:rPr>
              <w:t xml:space="preserve"> сведений о доходах</w:t>
            </w:r>
            <w:r>
              <w:rPr>
                <w:rFonts w:ascii="Calibri" w:hAnsi="Calibri" w:cs="Calibri"/>
                <w:sz w:val="22"/>
              </w:rPr>
              <w:t xml:space="preserve"> не проводились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Обеспечение размещения на официальном информационном сайте </w:t>
            </w:r>
            <w:r>
              <w:rPr>
                <w:rFonts w:ascii="Calibri" w:hAnsi="Calibri" w:cs="Calibri"/>
                <w:sz w:val="22"/>
              </w:rPr>
              <w:t xml:space="preserve">государственной инспекции </w:t>
            </w:r>
            <w:r w:rsidRPr="00566B75">
              <w:rPr>
                <w:rFonts w:ascii="Calibri" w:hAnsi="Calibri" w:cs="Calibri"/>
                <w:sz w:val="22"/>
              </w:rPr>
              <w:t xml:space="preserve">Кировской области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 xml:space="preserve">в государственной инспекции Гостехнадзора </w:t>
            </w:r>
            <w:r w:rsidRPr="00566B75">
              <w:rPr>
                <w:rFonts w:ascii="Calibri" w:hAnsi="Calibri" w:cs="Calibri"/>
                <w:sz w:val="22"/>
              </w:rPr>
              <w:t>Кировской области</w:t>
            </w:r>
          </w:p>
        </w:tc>
        <w:tc>
          <w:tcPr>
            <w:tcW w:w="7229" w:type="dxa"/>
          </w:tcPr>
          <w:p w:rsidR="00530247" w:rsidRPr="008651A3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8651A3">
              <w:rPr>
                <w:rFonts w:ascii="Calibri" w:hAnsi="Calibri" w:cs="Calibri"/>
                <w:sz w:val="22"/>
              </w:rPr>
              <w:t>Сведения о доходах 50 гражданских служащих инспекции были размещены на официальном сайте инспекции 17.05.2022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3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Проведение мониторинга соблюдения лицами, замещающими должности государственной гражданской службы Кировской области, запретов, ограничений и требований, установленных в целях противодействия коррупции,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правонарушений, принятия мер по предотвращению и урегулированию конфликта интересов</w:t>
            </w:r>
          </w:p>
        </w:tc>
        <w:tc>
          <w:tcPr>
            <w:tcW w:w="7229" w:type="dxa"/>
          </w:tcPr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уведомлений об иной оплачиваемой работе (из них своевременно поданных государственными гражданскими (муниципальными) служащими до начала выполнения иной оплачиваемой работы);</w:t>
            </w:r>
          </w:p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уведомлений о фактах обращений в целях склонения к совершению коррупционных правонарушений, поступивших в отчетном периоде (какие меры приняты ответственными лицами в связи с поступившими уведомлениями);</w:t>
            </w:r>
          </w:p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проверок соблюдения запретов, ограничений, обязанностей и требований, установленных в целях противодействия коррупции; </w:t>
            </w:r>
          </w:p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 xml:space="preserve">0 </w:t>
            </w:r>
            <w:r w:rsidRPr="00EA05A5">
              <w:rPr>
                <w:rFonts w:ascii="Calibri" w:hAnsi="Calibri" w:cs="Calibri"/>
                <w:sz w:val="22"/>
              </w:rPr>
              <w:t xml:space="preserve">нарушений, выявленных в результате проведения проверок; </w:t>
            </w:r>
          </w:p>
          <w:p w:rsidR="00530247" w:rsidRPr="00566B7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лиц, привлеченных к ответств</w:t>
            </w:r>
            <w:r>
              <w:rPr>
                <w:rFonts w:ascii="Calibri" w:hAnsi="Calibri" w:cs="Calibri"/>
                <w:sz w:val="22"/>
              </w:rPr>
              <w:t>енности по результатам проверок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4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Реализация мер, направленных на выявление фактов несоблюдения лицами, замещающими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>в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>, запретов, ограничений и требований о предотвращении или урегулировании конфликта интересов</w:t>
            </w:r>
          </w:p>
        </w:tc>
        <w:tc>
          <w:tcPr>
            <w:tcW w:w="7229" w:type="dxa"/>
          </w:tcPr>
          <w:p w:rsidR="00530247" w:rsidRPr="00666675" w:rsidRDefault="00530247" w:rsidP="00EA05A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666675">
              <w:rPr>
                <w:rFonts w:ascii="Calibri" w:hAnsi="Calibri" w:cs="Calibri"/>
                <w:sz w:val="22"/>
              </w:rPr>
              <w:t>Случаи несоблюдения лицами, замещающими должности государственной гражданской службы Кировской области требований о предотвращении или урегулировании конфликта интересов, не выявлены.</w:t>
            </w:r>
          </w:p>
          <w:p w:rsidR="00231553" w:rsidRPr="00666675" w:rsidRDefault="00231553" w:rsidP="0023155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666675">
              <w:rPr>
                <w:rFonts w:ascii="Calibri" w:hAnsi="Calibri" w:cs="Calibri"/>
                <w:sz w:val="22"/>
              </w:rPr>
              <w:t>Прокуратурой Кировской области в ходе плановой проверки были установлены факты нарушения, связанные с отражением неполных и недостоврных сведений в справках о доходах, расходах, об имуществе и обязательствах имущественного характера, представленных служащими инспекции за 2020 и 2021 годы.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15.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241C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06003">
              <w:rPr>
                <w:rFonts w:ascii="Calibri" w:eastAsia="Calibri" w:hAnsi="Calibri" w:cs="Calibri"/>
                <w:sz w:val="22"/>
                <w:szCs w:val="22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65DA" w:rsidRPr="00666675" w:rsidRDefault="00666675" w:rsidP="00666675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666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По итогам проверки Прокуратурой Кировской области б</w:t>
            </w:r>
            <w:r w:rsidR="002165DA" w:rsidRPr="006666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ыло наложено одно дисциплинарное взыскание в виде замечания за неполное предоставление свдений о доходах</w:t>
            </w:r>
            <w:r w:rsidR="00231553" w:rsidRPr="006666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6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Осуществление анализа соблюдения гражданами, замещавшими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>в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>, ограничения при заключении ими в течение 2 лет после увольнения с государственной гражданской службы трудового договора и (или) гражданско-правового договора в случаях, предусмотренных законодательством Российской Федерации и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001E3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За отчетный период поступило одно обращение гражданина, ранее занимавшего должность   государственного гражданского служащего инспекции, о даче согласия на замещение на условиях трудового договора должности преподавателя в техникуме. Обращение было рассмотрено на комиссии.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Осуществление анализа соблюдения лицами, замещающими должности государственной гражданской службы в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порядка приема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7229" w:type="dxa"/>
          </w:tcPr>
          <w:p w:rsidR="00530247" w:rsidRPr="00001E37" w:rsidRDefault="00530247" w:rsidP="00001E3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b/>
                <w:sz w:val="22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 xml:space="preserve"> уведомлений о получении подарков, поступивших в отчетном периоде (представлено служащими уведомлений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 xml:space="preserve">, служащими подарков сдано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 xml:space="preserve">, служащими подарков выкуплено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>, возвращено подарков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01E37">
              <w:rPr>
                <w:rFonts w:ascii="Calibri" w:hAnsi="Calibri" w:cs="Calibri"/>
                <w:sz w:val="22"/>
              </w:rPr>
              <w:t xml:space="preserve">служащим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>)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повышения квалификации государственных гражданских служащих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в чьи должностные обязанности входит участие в противодействии коррупции, по дополнительным профессиональным программам в области противодействия коррупции</w:t>
            </w:r>
          </w:p>
        </w:tc>
        <w:tc>
          <w:tcPr>
            <w:tcW w:w="7229" w:type="dxa"/>
          </w:tcPr>
          <w:p w:rsidR="00530247" w:rsidRPr="00001E37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sz w:val="22"/>
              </w:rPr>
              <w:t>Повышение квалификации в отчетном периоде не проводилось.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повышения квалификации государственных гражданских служащих Кировской области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в должностные обязанности которых входит участие в проведении закупок товаров, работ, услуг для обеспечения </w:t>
            </w:r>
            <w:r w:rsidRPr="00566B75">
              <w:rPr>
                <w:rFonts w:ascii="Calibri" w:hAnsi="Calibri" w:cs="Calibri"/>
                <w:sz w:val="22"/>
              </w:rPr>
              <w:lastRenderedPageBreak/>
              <w:t>государственных нужд, по дополнительным профессиональным программам в области противодействия коррупции</w:t>
            </w:r>
          </w:p>
        </w:tc>
        <w:tc>
          <w:tcPr>
            <w:tcW w:w="7229" w:type="dxa"/>
          </w:tcPr>
          <w:p w:rsidR="00530247" w:rsidRPr="00001E37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sz w:val="22"/>
              </w:rPr>
              <w:lastRenderedPageBreak/>
              <w:t>Повышение квалификации в отчетном периоде не проводилось.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участия государственных гражданских служащих Кировской области </w:t>
            </w:r>
            <w:r>
              <w:rPr>
                <w:rFonts w:ascii="Calibri" w:hAnsi="Calibri" w:cs="Calibri"/>
                <w:sz w:val="22"/>
              </w:rPr>
              <w:t xml:space="preserve">государственной инспекции Гостехнадзора </w:t>
            </w:r>
            <w:r w:rsidRPr="00566B75">
              <w:rPr>
                <w:rFonts w:ascii="Calibri" w:hAnsi="Calibri" w:cs="Calibri"/>
                <w:sz w:val="22"/>
              </w:rPr>
              <w:t>Кировской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 (семинарах, совещаниях и других мероприятиях)</w:t>
            </w:r>
          </w:p>
        </w:tc>
        <w:tc>
          <w:tcPr>
            <w:tcW w:w="7229" w:type="dxa"/>
          </w:tcPr>
          <w:p w:rsidR="00530247" w:rsidRPr="00001E37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sz w:val="22"/>
              </w:rPr>
              <w:t>3 сотрудника инспекции приняли участие в онлайн-совещании по вопросу предоставления сведений о доходах и заполнения соответствующей формы справки, которое было проведено 10.03.2022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1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Организация участия лиц, впервые поступивших на государственную гражданскую службу Кировской области, в мероприятиях по профессиональному развитию в области противодействия коррупции (семинарах, совещаниях и других мероприятиях)</w:t>
            </w:r>
          </w:p>
        </w:tc>
        <w:tc>
          <w:tcPr>
            <w:tcW w:w="7229" w:type="dxa"/>
          </w:tcPr>
          <w:p w:rsidR="00530247" w:rsidRDefault="00530247" w:rsidP="0053217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sz w:val="22"/>
              </w:rPr>
              <w:t>01.03.2022 один служащий инспекции принял участие в онлайн-семинаре по вопросам предупреждения коррупционных правонарушений для лиц, впервые принятых на государственную граждан</w:t>
            </w:r>
            <w:r w:rsidR="0053217E">
              <w:rPr>
                <w:rFonts w:ascii="Calibri" w:hAnsi="Calibri" w:cs="Calibri"/>
                <w:sz w:val="22"/>
              </w:rPr>
              <w:t>скую службу Кировской области во втором</w:t>
            </w:r>
            <w:r w:rsidRPr="00001E37">
              <w:rPr>
                <w:rFonts w:ascii="Calibri" w:hAnsi="Calibri" w:cs="Calibri"/>
                <w:sz w:val="22"/>
              </w:rPr>
              <w:t xml:space="preserve"> полугодии 202</w:t>
            </w:r>
            <w:r w:rsidR="0053217E">
              <w:rPr>
                <w:rFonts w:ascii="Calibri" w:hAnsi="Calibri" w:cs="Calibri"/>
                <w:sz w:val="22"/>
              </w:rPr>
              <w:t>1</w:t>
            </w:r>
            <w:r w:rsidRPr="00001E37">
              <w:rPr>
                <w:rFonts w:ascii="Calibri" w:hAnsi="Calibri" w:cs="Calibri"/>
                <w:sz w:val="22"/>
              </w:rPr>
              <w:t xml:space="preserve"> года, организованном Управлением профилактики коррупционных и иных правонарушений.</w:t>
            </w:r>
          </w:p>
          <w:p w:rsidR="0053217E" w:rsidRPr="00001E37" w:rsidRDefault="0053217E" w:rsidP="0053217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3217E">
              <w:rPr>
                <w:rFonts w:ascii="Calibri" w:hAnsi="Calibri" w:cs="Calibri"/>
                <w:sz w:val="22"/>
              </w:rPr>
              <w:t>28.07.2022 один служащий инспекции принял участие в онлайн-семинаре по вопросам предупреждения коррупционных правонарушений для лиц, впервые принятых на государственную гражданскую службу Кировской области в первом полугодии 2022 года, организованном Управлением профилактики коррупционных и иных правонарушений.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Актуализация информации, размещенной в разделе "Противодействие коррупции" на официальном информационном сайте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</w:t>
            </w:r>
          </w:p>
        </w:tc>
        <w:tc>
          <w:tcPr>
            <w:tcW w:w="7229" w:type="dxa"/>
          </w:tcPr>
          <w:p w:rsidR="00530247" w:rsidRPr="00B21D63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B21D63">
              <w:rPr>
                <w:rFonts w:ascii="Calibri" w:hAnsi="Calibri" w:cs="Calibri"/>
                <w:sz w:val="22"/>
              </w:rPr>
              <w:t>Информация по противодействию коррупции размещается и поддерживается в актуальном состоянии на официальном сайте государственной инспекции по надзору за техническим состоянием самоходных машин и других видов техники Кировской области (</w:t>
            </w:r>
            <w:r w:rsidRPr="00B21D63">
              <w:rPr>
                <w:rFonts w:ascii="Calibri" w:hAnsi="Calibri" w:cs="Calibri"/>
                <w:sz w:val="22"/>
                <w:lang w:val="en-US"/>
              </w:rPr>
              <w:t>www</w:t>
            </w:r>
            <w:r w:rsidRPr="00B21D63">
              <w:rPr>
                <w:rFonts w:ascii="Calibri" w:hAnsi="Calibri" w:cs="Calibri"/>
                <w:sz w:val="22"/>
              </w:rPr>
              <w:t>.</w:t>
            </w:r>
            <w:r w:rsidRPr="00B21D63">
              <w:rPr>
                <w:rFonts w:ascii="Calibri" w:hAnsi="Calibri" w:cs="Calibri"/>
                <w:sz w:val="22"/>
                <w:lang w:val="en-US"/>
              </w:rPr>
              <w:t>gtn</w:t>
            </w:r>
            <w:r w:rsidRPr="00B21D63">
              <w:rPr>
                <w:rFonts w:ascii="Calibri" w:hAnsi="Calibri" w:cs="Calibri"/>
                <w:sz w:val="22"/>
              </w:rPr>
              <w:t>.</w:t>
            </w:r>
            <w:r w:rsidRPr="00B21D63">
              <w:rPr>
                <w:rFonts w:ascii="Calibri" w:hAnsi="Calibri" w:cs="Calibri"/>
                <w:sz w:val="22"/>
                <w:lang w:val="en-US"/>
              </w:rPr>
              <w:t>kirovreg</w:t>
            </w:r>
            <w:r w:rsidRPr="00B21D63">
              <w:rPr>
                <w:rFonts w:ascii="Calibri" w:hAnsi="Calibri" w:cs="Calibri"/>
                <w:sz w:val="22"/>
              </w:rPr>
              <w:t>.</w:t>
            </w:r>
            <w:r w:rsidRPr="00B21D63">
              <w:rPr>
                <w:rFonts w:ascii="Calibri" w:hAnsi="Calibri" w:cs="Calibri"/>
                <w:sz w:val="22"/>
                <w:lang w:val="en-US"/>
              </w:rPr>
              <w:t>ru</w:t>
            </w:r>
            <w:r w:rsidRPr="00B21D63">
              <w:rPr>
                <w:rFonts w:ascii="Calibri" w:hAnsi="Calibri" w:cs="Calibri"/>
                <w:sz w:val="22"/>
              </w:rPr>
              <w:t>) в соответствии с требованиями приказа Министерства труда и социальной защиты Российской Федерации от 07.10.2013 № 530н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lastRenderedPageBreak/>
              <w:t>2</w:t>
            </w:r>
            <w:r>
              <w:rPr>
                <w:rFonts w:ascii="Calibri" w:hAnsi="Calibri" w:cs="Calibri"/>
                <w:sz w:val="22"/>
              </w:rPr>
              <w:t>3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Осуществление анализа сведений о близких родственниках лиц, замещающих должности государственной гражданской службы Кировской области</w:t>
            </w:r>
            <w:r>
              <w:rPr>
                <w:rFonts w:ascii="Calibri" w:hAnsi="Calibri" w:cs="Calibri"/>
                <w:sz w:val="22"/>
              </w:rPr>
              <w:t xml:space="preserve"> в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 xml:space="preserve">, и об их аффилированности коммерческим организациям, представляемых в соответствии с </w:t>
            </w:r>
            <w:hyperlink r:id="rId8" w:history="1">
              <w:r w:rsidRPr="00566B75">
                <w:rPr>
                  <w:rFonts w:ascii="Calibri" w:hAnsi="Calibri" w:cs="Calibri"/>
                  <w:color w:val="0000FF"/>
                  <w:sz w:val="22"/>
                </w:rPr>
                <w:t>распоряжением</w:t>
              </w:r>
            </w:hyperlink>
            <w:r w:rsidRPr="00566B75">
              <w:rPr>
                <w:rFonts w:ascii="Calibri" w:hAnsi="Calibri" w:cs="Calibri"/>
                <w:sz w:val="22"/>
              </w:rPr>
              <w:t xml:space="preserve"> Губернатора Кировской области от 19.07.2016 N 35 "О мерах по противодействию коррупции".</w:t>
            </w:r>
          </w:p>
        </w:tc>
        <w:tc>
          <w:tcPr>
            <w:tcW w:w="7229" w:type="dxa"/>
          </w:tcPr>
          <w:p w:rsidR="00530247" w:rsidRPr="00566B75" w:rsidRDefault="0069633B" w:rsidP="0069633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69633B">
              <w:rPr>
                <w:rFonts w:ascii="Calibri" w:hAnsi="Calibri" w:cs="Calibri"/>
                <w:sz w:val="22"/>
              </w:rPr>
              <w:t>В отчетном периоде проанализированы сведения о близких родственниках и аффилированности коммерческим организациям, представленные государственными служащими инспекции</w:t>
            </w:r>
            <w:r>
              <w:rPr>
                <w:rFonts w:ascii="Calibri" w:hAnsi="Calibri" w:cs="Calibri"/>
                <w:sz w:val="22"/>
              </w:rPr>
              <w:t>,</w:t>
            </w:r>
            <w:r w:rsidRPr="0069633B">
              <w:rPr>
                <w:rFonts w:ascii="Calibri" w:hAnsi="Calibri" w:cs="Calibri"/>
                <w:sz w:val="22"/>
              </w:rPr>
              <w:t xml:space="preserve"> (54). Возможный конфликт интересов не установлен.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FB2149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4</w:t>
            </w:r>
            <w:r w:rsidRPr="00FB214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highlight w:val="yellow"/>
              </w:rPr>
            </w:pPr>
            <w:r>
              <w:rPr>
                <w:rFonts w:ascii="Calibri" w:hAnsi="Calibri" w:cs="Calibri"/>
                <w:sz w:val="22"/>
              </w:rPr>
              <w:t>Проведение</w:t>
            </w:r>
            <w:r w:rsidRPr="006850B0">
              <w:rPr>
                <w:rFonts w:ascii="Calibri" w:hAnsi="Calibri" w:cs="Calibri"/>
                <w:sz w:val="22"/>
              </w:rPr>
              <w:t xml:space="preserve"> антикоррупционной экспертизы проектов нормативных правовых актов, подготовленных </w:t>
            </w:r>
            <w:r>
              <w:rPr>
                <w:rFonts w:ascii="Calibri" w:hAnsi="Calibri" w:cs="Calibri"/>
                <w:sz w:val="22"/>
              </w:rPr>
              <w:t xml:space="preserve">государственной </w:t>
            </w:r>
            <w:r w:rsidRPr="006850B0">
              <w:rPr>
                <w:rFonts w:ascii="Calibri" w:hAnsi="Calibri" w:cs="Calibri"/>
                <w:sz w:val="22"/>
              </w:rPr>
              <w:t>инспекцией</w:t>
            </w:r>
            <w:r>
              <w:rPr>
                <w:rFonts w:ascii="Calibri" w:hAnsi="Calibri" w:cs="Calibri"/>
                <w:sz w:val="22"/>
              </w:rPr>
              <w:t xml:space="preserve"> Гостехнадзора Кировской области</w:t>
            </w:r>
          </w:p>
        </w:tc>
        <w:tc>
          <w:tcPr>
            <w:tcW w:w="7229" w:type="dxa"/>
          </w:tcPr>
          <w:p w:rsidR="00530247" w:rsidRPr="00B21D63" w:rsidRDefault="00530247" w:rsidP="00B21D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63">
              <w:rPr>
                <w:rFonts w:ascii="Calibri" w:hAnsi="Calibri" w:cs="Calibri"/>
                <w:sz w:val="22"/>
                <w:szCs w:val="22"/>
              </w:rPr>
              <w:t xml:space="preserve">В отчетном периоде антикоррупционную экспертизу проходили </w:t>
            </w:r>
            <w:r w:rsidR="003C0FD9" w:rsidRPr="003C0FD9">
              <w:rPr>
                <w:rFonts w:ascii="Calibri" w:hAnsi="Calibri" w:cs="Calibri"/>
                <w:b/>
                <w:sz w:val="22"/>
                <w:szCs w:val="22"/>
              </w:rPr>
              <w:t>три</w:t>
            </w:r>
            <w:r w:rsidRPr="00B21D63">
              <w:rPr>
                <w:rFonts w:ascii="Calibri" w:hAnsi="Calibri" w:cs="Calibri"/>
                <w:sz w:val="22"/>
                <w:szCs w:val="22"/>
              </w:rPr>
              <w:t xml:space="preserve"> проекта приказов инспекции:</w:t>
            </w:r>
          </w:p>
          <w:p w:rsidR="00530247" w:rsidRPr="00B21D63" w:rsidRDefault="00530247" w:rsidP="00B21D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63">
              <w:rPr>
                <w:rFonts w:ascii="Calibri" w:hAnsi="Calibri" w:cs="Calibri"/>
                <w:sz w:val="22"/>
                <w:szCs w:val="22"/>
              </w:rPr>
              <w:t xml:space="preserve"> Об утверждении формы проверочного листа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Кировской области;</w:t>
            </w:r>
          </w:p>
          <w:p w:rsidR="00530247" w:rsidRDefault="00530247" w:rsidP="00B21D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63">
              <w:rPr>
                <w:rFonts w:ascii="Calibri" w:hAnsi="Calibri" w:cs="Calibri"/>
                <w:sz w:val="22"/>
                <w:szCs w:val="22"/>
              </w:rPr>
              <w:t>Об утверждении форм документов, используемых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техники.</w:t>
            </w:r>
          </w:p>
          <w:p w:rsidR="003C0FD9" w:rsidRPr="003C0FD9" w:rsidRDefault="003C0FD9" w:rsidP="003C0FD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0FD9">
              <w:rPr>
                <w:rFonts w:ascii="Calibri" w:hAnsi="Calibri" w:cs="Calibri"/>
                <w:sz w:val="22"/>
                <w:szCs w:val="22"/>
              </w:rPr>
              <w:t xml:space="preserve">АДМИНИСТРАТИВНЫЙ РЕГЛАМЕНТ предоставления государственной услуги «Проведение технического осмотра самоходных машин и других видов техники, подлежащих государственной регистрации или зарегистрированных органами исполнительной власти субъектов Российской Федерации,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аттракционов».   </w:t>
            </w:r>
          </w:p>
          <w:p w:rsidR="003C0FD9" w:rsidRPr="003C0FD9" w:rsidRDefault="003C0FD9" w:rsidP="00B21D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0FD9">
              <w:rPr>
                <w:rFonts w:ascii="Calibri" w:hAnsi="Calibri" w:cs="Calibri"/>
                <w:sz w:val="22"/>
                <w:szCs w:val="22"/>
              </w:rPr>
              <w:t xml:space="preserve">Количество нормативных правовых актов, в которых выявлены коррупциогенные факторы - </w:t>
            </w:r>
            <w:r w:rsidRPr="003C0FD9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25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Обеспечение рассмотрения поступивших жалоб и обращений граждан и организаций, содержащих сведения о возможном коррупционном правонарушении в действиях лиц, замещающих должности государственной гражданской службы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Жалоб и обращений в отчетный период не поступало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Осуществление информационного взаимодействия с правоохранительными органами, иными территориальными органами федеральных органов исполнительной власти по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Обмен</w:t>
            </w:r>
            <w:r w:rsidRPr="00566B75">
              <w:rPr>
                <w:rFonts w:ascii="Calibri" w:hAnsi="Calibri" w:cs="Calibri"/>
                <w:sz w:val="22"/>
              </w:rPr>
              <w:t xml:space="preserve"> информацией по вопросам противодействия коррупции</w:t>
            </w:r>
            <w:r>
              <w:rPr>
                <w:rFonts w:ascii="Calibri" w:hAnsi="Calibri" w:cs="Calibri"/>
                <w:sz w:val="22"/>
              </w:rPr>
              <w:t xml:space="preserve"> в отчетный период не осуществлялся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тестирования государственных гражданских служащих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 с целью определения уровня знания действующего антикоррупционного законодательства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B21D63">
              <w:rPr>
                <w:rFonts w:ascii="Calibri" w:hAnsi="Calibri" w:cs="Calibri"/>
                <w:sz w:val="22"/>
              </w:rPr>
              <w:t>В отчетном периоде приняли участие в тестировании 32 государственных гражданских служащих инспекции.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531C6">
              <w:rPr>
                <w:rFonts w:ascii="Calibri" w:hAnsi="Calibri" w:cs="Calibri"/>
                <w:sz w:val="22"/>
              </w:rPr>
              <w:t>Мониторинг участия государственных гражданских служащих государственной инспекции Гостехнадзора Кировской области в управлении коммерческими и некоммерческими организациями</w:t>
            </w:r>
          </w:p>
        </w:tc>
        <w:tc>
          <w:tcPr>
            <w:tcW w:w="7229" w:type="dxa"/>
          </w:tcPr>
          <w:p w:rsidR="003C0FD9" w:rsidRPr="003C0FD9" w:rsidRDefault="003C0FD9" w:rsidP="003C0FD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C0FD9">
              <w:rPr>
                <w:rFonts w:ascii="Calibri" w:hAnsi="Calibri" w:cs="Calibri"/>
                <w:sz w:val="22"/>
              </w:rPr>
              <w:t>Общее число служащих инспекции – 57 человек</w:t>
            </w:r>
          </w:p>
          <w:p w:rsidR="003C0FD9" w:rsidRPr="003C0FD9" w:rsidRDefault="003C0FD9" w:rsidP="003C0FD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C0FD9">
              <w:rPr>
                <w:rFonts w:ascii="Calibri" w:hAnsi="Calibri" w:cs="Calibri"/>
                <w:sz w:val="22"/>
              </w:rPr>
              <w:t>Количество государственных гражданских служащих инспекции, сведения о которых были проанализированы, - 57 человек</w:t>
            </w:r>
          </w:p>
          <w:p w:rsidR="003C0FD9" w:rsidRPr="003C0FD9" w:rsidRDefault="003C0FD9" w:rsidP="003C0FD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C0FD9">
              <w:rPr>
                <w:rFonts w:ascii="Calibri" w:hAnsi="Calibri" w:cs="Calibri"/>
                <w:sz w:val="22"/>
              </w:rPr>
              <w:t>Отношение количества государственных гражданских служащих инспекции, сведения о которых были проанализированы, к общему числу служащих инспекции – 100 %</w:t>
            </w:r>
          </w:p>
          <w:p w:rsidR="003C0FD9" w:rsidRPr="003C0FD9" w:rsidRDefault="003C0FD9" w:rsidP="003C0FD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C0FD9">
              <w:rPr>
                <w:rFonts w:ascii="Calibri" w:hAnsi="Calibri" w:cs="Calibri"/>
                <w:sz w:val="22"/>
              </w:rPr>
              <w:t xml:space="preserve">Анализ проводился с помощью онлайн-сервиса «ЗА ЧЕСТНЫЙ БИЗНЕС». </w:t>
            </w:r>
          </w:p>
          <w:p w:rsidR="00530247" w:rsidRPr="00566B75" w:rsidRDefault="003C0FD9" w:rsidP="003C0FD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C0FD9">
              <w:rPr>
                <w:rFonts w:ascii="Calibri" w:hAnsi="Calibri" w:cs="Calibri"/>
                <w:sz w:val="22"/>
              </w:rPr>
              <w:t>Участия государственных гражданских служащих инспекции в управлении коммерческими и некоммерческими организациями не выявлено.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Осуществление анализа информации об участниках государственных закупок на предмет установления их аффилированных связей с конкретными государственными гражданскими служащими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в том </w:t>
            </w:r>
            <w:r w:rsidRPr="00566B75">
              <w:rPr>
                <w:rFonts w:ascii="Calibri" w:hAnsi="Calibri" w:cs="Calibri"/>
                <w:sz w:val="22"/>
              </w:rPr>
              <w:lastRenderedPageBreak/>
              <w:t xml:space="preserve">числе </w:t>
            </w:r>
            <w:r>
              <w:rPr>
                <w:rFonts w:ascii="Calibri" w:hAnsi="Calibri" w:cs="Calibri"/>
                <w:sz w:val="22"/>
              </w:rPr>
              <w:t>контрактным управляющим</w:t>
            </w:r>
          </w:p>
        </w:tc>
        <w:tc>
          <w:tcPr>
            <w:tcW w:w="7229" w:type="dxa"/>
          </w:tcPr>
          <w:p w:rsidR="00E043A5" w:rsidRDefault="00E043A5" w:rsidP="00E043A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E043A5">
              <w:rPr>
                <w:rFonts w:ascii="Calibri" w:hAnsi="Calibri" w:cs="Calibri"/>
                <w:sz w:val="22"/>
              </w:rPr>
              <w:lastRenderedPageBreak/>
              <w:t xml:space="preserve">количество закупок, государственных (муниципальных) контрактов, проанализированных в отчетном периоде </w:t>
            </w:r>
            <w:r w:rsidR="002165DA">
              <w:rPr>
                <w:rFonts w:ascii="Calibri" w:hAnsi="Calibri" w:cs="Calibri"/>
                <w:sz w:val="22"/>
              </w:rPr>
              <w:t>–</w:t>
            </w:r>
            <w:r w:rsidRPr="00E043A5">
              <w:rPr>
                <w:rFonts w:ascii="Calibri" w:hAnsi="Calibri" w:cs="Calibri"/>
                <w:sz w:val="22"/>
              </w:rPr>
              <w:t xml:space="preserve"> </w:t>
            </w:r>
            <w:r w:rsidR="002165DA">
              <w:rPr>
                <w:rFonts w:ascii="Calibri" w:hAnsi="Calibri" w:cs="Calibri"/>
                <w:sz w:val="22"/>
              </w:rPr>
              <w:t>61;</w:t>
            </w:r>
          </w:p>
          <w:p w:rsidR="00FA4823" w:rsidRPr="00E043A5" w:rsidRDefault="00FA4823" w:rsidP="00E043A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FA4823">
              <w:rPr>
                <w:rFonts w:ascii="Calibri" w:hAnsi="Calibri" w:cs="Calibri"/>
                <w:sz w:val="22"/>
              </w:rPr>
              <w:t xml:space="preserve">Были проанализированы контрагенты по 26 государственным контрактам </w:t>
            </w:r>
            <w:r w:rsidRPr="00FA4823">
              <w:rPr>
                <w:rFonts w:ascii="Calibri" w:hAnsi="Calibri" w:cs="Calibri"/>
                <w:sz w:val="22"/>
              </w:rPr>
              <w:lastRenderedPageBreak/>
              <w:t>инспекции и представленные сведения о близких родственниках государственных гражданских служащих, работающих в Кирове.</w:t>
            </w:r>
          </w:p>
          <w:p w:rsidR="00530247" w:rsidRPr="00E043A5" w:rsidRDefault="00E043A5" w:rsidP="00E043A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E043A5">
              <w:rPr>
                <w:rFonts w:ascii="Calibri" w:hAnsi="Calibri" w:cs="Calibri"/>
                <w:sz w:val="22"/>
              </w:rPr>
              <w:t>сведения об установлении фактов аффилированности -0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Организация сбора деклараций о возможной личной заинтересованности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7229" w:type="dxa"/>
          </w:tcPr>
          <w:p w:rsidR="00530247" w:rsidRPr="002402DB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171717" w:themeColor="background2" w:themeShade="1A"/>
                <w:sz w:val="22"/>
              </w:rPr>
              <w:t xml:space="preserve">Принято четыре декларации </w:t>
            </w:r>
            <w:r w:rsidRPr="00C470AB">
              <w:rPr>
                <w:rFonts w:ascii="Calibri" w:hAnsi="Calibri" w:cs="Calibri"/>
                <w:color w:val="171717" w:themeColor="background2" w:themeShade="1A"/>
                <w:sz w:val="22"/>
              </w:rPr>
              <w:t>о возможной личной заинтересованности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3</w:t>
            </w:r>
            <w:r>
              <w:rPr>
                <w:rFonts w:ascii="Calibri" w:hAnsi="Calibri" w:cs="Calibri"/>
                <w:sz w:val="22"/>
              </w:rPr>
              <w:t>1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AD3C52">
              <w:rPr>
                <w:rFonts w:ascii="Calibri" w:hAnsi="Calibri" w:cs="Calibri"/>
                <w:sz w:val="22"/>
              </w:rPr>
              <w:t>Обеспечение работы телефона доверия (прямой линии) в государственной инспекции Гостехнадзора Кировской области</w:t>
            </w:r>
          </w:p>
        </w:tc>
        <w:tc>
          <w:tcPr>
            <w:tcW w:w="7229" w:type="dxa"/>
          </w:tcPr>
          <w:p w:rsidR="00530247" w:rsidRPr="002402DB" w:rsidRDefault="00530247" w:rsidP="002402D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2402DB">
              <w:rPr>
                <w:rFonts w:ascii="Calibri" w:hAnsi="Calibri" w:cs="Calibri"/>
                <w:sz w:val="22"/>
              </w:rPr>
              <w:t>Порядок работы «телефона довер</w:t>
            </w:r>
            <w:r>
              <w:rPr>
                <w:rFonts w:ascii="Calibri" w:hAnsi="Calibri" w:cs="Calibri"/>
                <w:sz w:val="22"/>
              </w:rPr>
              <w:t>и</w:t>
            </w:r>
            <w:r w:rsidRPr="002402DB">
              <w:rPr>
                <w:rFonts w:ascii="Calibri" w:hAnsi="Calibri" w:cs="Calibri"/>
                <w:sz w:val="22"/>
              </w:rPr>
              <w:t>я» по вопросам противодействия коррупции инспекции утвержден приказом инспекции от 16.05.2022 № 27.</w:t>
            </w:r>
          </w:p>
          <w:p w:rsidR="00530247" w:rsidRPr="002402DB" w:rsidRDefault="00530247" w:rsidP="002402D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2402DB">
              <w:rPr>
                <w:rFonts w:ascii="Calibri" w:hAnsi="Calibri" w:cs="Calibri"/>
                <w:sz w:val="22"/>
              </w:rPr>
              <w:t>Обращений по «телефону доверия» в инспекцию в отчетном периоде не поступало.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241CF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32047">
              <w:rPr>
                <w:rFonts w:ascii="Calibri" w:hAnsi="Calibri" w:cs="Calibri"/>
                <w:sz w:val="22"/>
                <w:szCs w:val="22"/>
              </w:rPr>
              <w:t>Принятие мер по повышению эффективности кадровой работы в части, касающейся ведения личных дел служащих инспекции,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47" w:rsidRPr="0086222B" w:rsidRDefault="0086222B" w:rsidP="00241CF9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6222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Были актуализированы анкеты 22 гражданских служащих инспекции.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33.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B32047" w:rsidRDefault="00530247" w:rsidP="00241CF9">
            <w:pPr>
              <w:widowControl w:val="0"/>
              <w:spacing w:line="240" w:lineRule="exact"/>
              <w:jc w:val="both"/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</w:pPr>
            <w:r w:rsidRPr="00B32047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Включение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B32047" w:rsidRDefault="0086222B" w:rsidP="0086222B">
            <w:pPr>
              <w:widowControl w:val="0"/>
              <w:spacing w:line="240" w:lineRule="exact"/>
              <w:jc w:val="both"/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Двум</w:t>
            </w:r>
            <w:r w:rsidR="00530247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 xml:space="preserve"> сотрудник</w:t>
            </w:r>
            <w:r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ам</w:t>
            </w:r>
            <w:r w:rsidR="00530247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 xml:space="preserve"> были включены </w:t>
            </w:r>
            <w:r w:rsidR="00530247" w:rsidRPr="0052471F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в индивидуальную программу адаптации лиц, впервые поступающих на государственную гражданскую службу, мероприя</w:t>
            </w:r>
            <w:r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тия</w:t>
            </w:r>
            <w:r w:rsidR="00530247" w:rsidRPr="0052471F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 xml:space="preserve"> по изучению ограничений, запретов и обязанностей, установленных антикоррупционным законодательством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34.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2402DB" w:rsidRDefault="00530247" w:rsidP="00241CF9">
            <w:pPr>
              <w:pStyle w:val="ConsPlusNormal"/>
              <w:jc w:val="both"/>
              <w:rPr>
                <w:rStyle w:val="7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402DB">
              <w:rPr>
                <w:rStyle w:val="7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Подготовка предложений по внесению изменений в административные регламенты по осуществлению инспекцией регионального государственного надзора и предоставления государственных услуг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2B" w:rsidRPr="0086222B" w:rsidRDefault="0086222B" w:rsidP="0086222B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86222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Административные регламенты на все предоставляемые инспекцией государственные услуги приняты.</w:t>
            </w:r>
          </w:p>
          <w:p w:rsidR="0086222B" w:rsidRPr="0086222B" w:rsidRDefault="0086222B" w:rsidP="0086222B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86222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В отчетном периоде требования административных регламентов (сроки предоставления государственных услуг) не нарушались.</w:t>
            </w:r>
          </w:p>
          <w:p w:rsidR="00530247" w:rsidRPr="008E3FFA" w:rsidRDefault="0086222B" w:rsidP="0086222B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6222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В отчетном периоде разработан АДМИНИСТРАТИВНЫЙ РЕГЛАМЕНТ предоставления государственной услуги «Проведение технического осмотра самоходных машин и других видов техники, подлежащих государственной регистрации или зарегистрированных органами исполнительной власти субъектов Российской Федерации,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аттракционов». </w:t>
            </w:r>
            <w:r w:rsidRPr="0086222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Утвержден распоряжением инспекции от 09.08.2022 № 24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35.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B32047" w:rsidRDefault="00530247" w:rsidP="0000452F">
            <w:pPr>
              <w:pStyle w:val="ConsPlusNormal"/>
              <w:jc w:val="both"/>
              <w:rPr>
                <w:rStyle w:val="7"/>
                <w:szCs w:val="22"/>
              </w:rPr>
            </w:pPr>
            <w:r w:rsidRPr="00B32047">
              <w:rPr>
                <w:bCs/>
                <w:szCs w:val="22"/>
              </w:rPr>
              <w:t xml:space="preserve">Осуществление надзорных функций в соответствии с </w:t>
            </w:r>
            <w:r w:rsidR="0000452F">
              <w:rPr>
                <w:bCs/>
                <w:szCs w:val="22"/>
              </w:rPr>
              <w:t>Федеральным</w:t>
            </w:r>
            <w:r w:rsidR="0000452F" w:rsidRPr="0000452F">
              <w:rPr>
                <w:bCs/>
                <w:szCs w:val="22"/>
              </w:rPr>
              <w:t xml:space="preserve"> закон</w:t>
            </w:r>
            <w:r w:rsidR="0000452F">
              <w:rPr>
                <w:bCs/>
                <w:szCs w:val="22"/>
              </w:rPr>
              <w:t>ом</w:t>
            </w:r>
            <w:r w:rsidR="0000452F" w:rsidRPr="0000452F">
              <w:rPr>
                <w:bCs/>
                <w:szCs w:val="22"/>
              </w:rPr>
              <w:t xml:space="preserve"> от 31.07.2020 </w:t>
            </w:r>
            <w:r w:rsidR="0000452F">
              <w:rPr>
                <w:bCs/>
                <w:szCs w:val="22"/>
              </w:rPr>
              <w:t>№</w:t>
            </w:r>
            <w:r w:rsidR="0000452F" w:rsidRPr="0000452F">
              <w:rPr>
                <w:bCs/>
                <w:szCs w:val="22"/>
              </w:rPr>
              <w:t xml:space="preserve"> 248-ФЗ</w:t>
            </w:r>
            <w:r w:rsidR="0000452F">
              <w:rPr>
                <w:bCs/>
                <w:szCs w:val="22"/>
              </w:rPr>
              <w:t xml:space="preserve"> «</w:t>
            </w:r>
            <w:r w:rsidR="0000452F" w:rsidRPr="0000452F">
              <w:rPr>
                <w:bCs/>
                <w:szCs w:val="22"/>
              </w:rPr>
              <w:t>О государственном контроле (надзоре) и муниципальном контроле в Российской Федерации</w:t>
            </w:r>
            <w:r w:rsidR="0000452F">
              <w:rPr>
                <w:bCs/>
                <w:szCs w:val="22"/>
              </w:rPr>
              <w:t>»</w:t>
            </w:r>
            <w:r w:rsidRPr="00B32047">
              <w:rPr>
                <w:bCs/>
                <w:szCs w:val="22"/>
              </w:rPr>
              <w:t>, административными регламентами инспекции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B32047" w:rsidRDefault="00666675" w:rsidP="00666675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666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Случаев нарушений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Кировской области не выявлено.</w:t>
            </w:r>
            <w:r w:rsidR="00061503" w:rsidRPr="000615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36.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B32047" w:rsidRDefault="00530247" w:rsidP="00241CF9">
            <w:pPr>
              <w:pStyle w:val="ConsPlusNormal"/>
              <w:jc w:val="both"/>
              <w:rPr>
                <w:rStyle w:val="7"/>
                <w:b w:val="0"/>
                <w:szCs w:val="22"/>
              </w:rPr>
            </w:pPr>
            <w:r w:rsidRPr="00B32047">
              <w:rPr>
                <w:bCs/>
                <w:szCs w:val="22"/>
              </w:rPr>
              <w:t>Проведение проверок документов главных государственных инженеров-инспекторов, послуживших основанием для осуществления регистрационно-экзаменационных действий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06150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1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 отчетный период </w:t>
            </w:r>
            <w:r w:rsidR="00061503">
              <w:rPr>
                <w:rFonts w:ascii="Calibri" w:hAnsi="Calibri" w:cs="Calibri"/>
                <w:color w:val="000000"/>
                <w:sz w:val="22"/>
                <w:szCs w:val="22"/>
              </w:rPr>
              <w:t>были проведены проверки у 20 инспекторов районных инспекций</w:t>
            </w:r>
            <w:r w:rsidRPr="00881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37.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2402DB" w:rsidRDefault="00530247" w:rsidP="00241CF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402DB">
              <w:rPr>
                <w:rStyle w:val="7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Анализ осуществления регионального государственного надзора районными инспекциями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B32047" w:rsidRDefault="00666675" w:rsidP="00666675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666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Анализ осуществления регионального государственного надзора районными инспекциями показал, что в приоритете ставилась задача, направленная на профилактику нарушений обязательных требований, в т.ч. реализуя поставленные цели и задачи по выработке оптимальных решений проблемных вопросов правоприменительной практики инспекции и их реализации, снижения количества нарушений обязательных требований, повышения результативности и эффективности контрольно-надзорной деятельности. (На основании заданий проведено 55 наблюдений за соблюдением обязательных требований (мониторинг безопасности), во </w:t>
            </w:r>
            <w:r w:rsidRPr="006666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всех случаях вынесено решение об объявлении предостережения. Проведено 4 профилактических визита).</w:t>
            </w:r>
          </w:p>
        </w:tc>
      </w:tr>
    </w:tbl>
    <w:p w:rsidR="00A27948" w:rsidRDefault="00A27948" w:rsidP="00A27948">
      <w:pPr>
        <w:spacing w:after="0" w:line="240" w:lineRule="auto"/>
        <w:jc w:val="center"/>
      </w:pPr>
    </w:p>
    <w:sectPr w:rsidR="00A27948" w:rsidSect="00420C5E">
      <w:headerReference w:type="default" r:id="rId9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59" w:rsidRDefault="00235E59" w:rsidP="00165945">
      <w:pPr>
        <w:spacing w:after="0" w:line="240" w:lineRule="auto"/>
      </w:pPr>
      <w:r>
        <w:separator/>
      </w:r>
    </w:p>
  </w:endnote>
  <w:endnote w:type="continuationSeparator" w:id="0">
    <w:p w:rsidR="00235E59" w:rsidRDefault="00235E59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59" w:rsidRDefault="00235E59" w:rsidP="00165945">
      <w:pPr>
        <w:spacing w:after="0" w:line="240" w:lineRule="auto"/>
      </w:pPr>
      <w:r>
        <w:separator/>
      </w:r>
    </w:p>
  </w:footnote>
  <w:footnote w:type="continuationSeparator" w:id="0">
    <w:p w:rsidR="00235E59" w:rsidRDefault="00235E59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592063"/>
      <w:docPartObj>
        <w:docPartGallery w:val="Page Numbers (Top of Page)"/>
        <w:docPartUnique/>
      </w:docPartObj>
    </w:sdtPr>
    <w:sdtEndPr/>
    <w:sdtContent>
      <w:p w:rsidR="000B2F0B" w:rsidRDefault="000B2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75">
          <w:rPr>
            <w:noProof/>
          </w:rPr>
          <w:t>12</w:t>
        </w:r>
        <w:r>
          <w:fldChar w:fldCharType="end"/>
        </w:r>
      </w:p>
    </w:sdtContent>
  </w:sdt>
  <w:p w:rsidR="000B2F0B" w:rsidRDefault="000B2F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8"/>
    <w:rsid w:val="00001E37"/>
    <w:rsid w:val="0000452F"/>
    <w:rsid w:val="000073D0"/>
    <w:rsid w:val="000271D6"/>
    <w:rsid w:val="00031C74"/>
    <w:rsid w:val="0003768E"/>
    <w:rsid w:val="00044F7C"/>
    <w:rsid w:val="00050D69"/>
    <w:rsid w:val="00061503"/>
    <w:rsid w:val="00065881"/>
    <w:rsid w:val="00067CC5"/>
    <w:rsid w:val="000707E4"/>
    <w:rsid w:val="00076CC2"/>
    <w:rsid w:val="00083879"/>
    <w:rsid w:val="0009158F"/>
    <w:rsid w:val="00092B44"/>
    <w:rsid w:val="000A259C"/>
    <w:rsid w:val="000B2F0B"/>
    <w:rsid w:val="000B6956"/>
    <w:rsid w:val="000C2653"/>
    <w:rsid w:val="000D2200"/>
    <w:rsid w:val="000F228E"/>
    <w:rsid w:val="00111EE6"/>
    <w:rsid w:val="00115DE2"/>
    <w:rsid w:val="001238F1"/>
    <w:rsid w:val="0012561B"/>
    <w:rsid w:val="00126F02"/>
    <w:rsid w:val="001343C2"/>
    <w:rsid w:val="00142BEA"/>
    <w:rsid w:val="00143CB3"/>
    <w:rsid w:val="00163B19"/>
    <w:rsid w:val="001658C8"/>
    <w:rsid w:val="00165945"/>
    <w:rsid w:val="001672E4"/>
    <w:rsid w:val="001701FA"/>
    <w:rsid w:val="001702FB"/>
    <w:rsid w:val="0017174A"/>
    <w:rsid w:val="0018484D"/>
    <w:rsid w:val="001856F8"/>
    <w:rsid w:val="0019795D"/>
    <w:rsid w:val="001A50DF"/>
    <w:rsid w:val="001C7E7A"/>
    <w:rsid w:val="001D2E4F"/>
    <w:rsid w:val="001D61E4"/>
    <w:rsid w:val="001F34B7"/>
    <w:rsid w:val="002165DA"/>
    <w:rsid w:val="0023109B"/>
    <w:rsid w:val="00231553"/>
    <w:rsid w:val="00232FCC"/>
    <w:rsid w:val="00235E59"/>
    <w:rsid w:val="002402DB"/>
    <w:rsid w:val="002433D7"/>
    <w:rsid w:val="00247788"/>
    <w:rsid w:val="00254BD4"/>
    <w:rsid w:val="00263C02"/>
    <w:rsid w:val="00271D6D"/>
    <w:rsid w:val="002720B4"/>
    <w:rsid w:val="00275736"/>
    <w:rsid w:val="00281811"/>
    <w:rsid w:val="00296E57"/>
    <w:rsid w:val="002C1CF1"/>
    <w:rsid w:val="002C5448"/>
    <w:rsid w:val="002F3866"/>
    <w:rsid w:val="002F76CF"/>
    <w:rsid w:val="00300303"/>
    <w:rsid w:val="00314150"/>
    <w:rsid w:val="00347E6D"/>
    <w:rsid w:val="00360C12"/>
    <w:rsid w:val="00366451"/>
    <w:rsid w:val="00371E6D"/>
    <w:rsid w:val="00381685"/>
    <w:rsid w:val="0038625B"/>
    <w:rsid w:val="00390556"/>
    <w:rsid w:val="0039798E"/>
    <w:rsid w:val="003A5CCD"/>
    <w:rsid w:val="003A6EC5"/>
    <w:rsid w:val="003B2A33"/>
    <w:rsid w:val="003B2F20"/>
    <w:rsid w:val="003B4494"/>
    <w:rsid w:val="003B5073"/>
    <w:rsid w:val="003B5A33"/>
    <w:rsid w:val="003C0FD9"/>
    <w:rsid w:val="003C42C6"/>
    <w:rsid w:val="003C7E3C"/>
    <w:rsid w:val="003D7B1C"/>
    <w:rsid w:val="003E0733"/>
    <w:rsid w:val="003E2FEA"/>
    <w:rsid w:val="003F5B89"/>
    <w:rsid w:val="003F7E09"/>
    <w:rsid w:val="00417C8F"/>
    <w:rsid w:val="00420A09"/>
    <w:rsid w:val="00420C5E"/>
    <w:rsid w:val="00426213"/>
    <w:rsid w:val="00436957"/>
    <w:rsid w:val="004538E3"/>
    <w:rsid w:val="00460943"/>
    <w:rsid w:val="0047113B"/>
    <w:rsid w:val="00471632"/>
    <w:rsid w:val="00477D77"/>
    <w:rsid w:val="00482283"/>
    <w:rsid w:val="00485560"/>
    <w:rsid w:val="0049692B"/>
    <w:rsid w:val="00497C20"/>
    <w:rsid w:val="004B750F"/>
    <w:rsid w:val="004C0F73"/>
    <w:rsid w:val="004C67A2"/>
    <w:rsid w:val="004C7C69"/>
    <w:rsid w:val="004F06B6"/>
    <w:rsid w:val="004F189C"/>
    <w:rsid w:val="004F478B"/>
    <w:rsid w:val="004F73C1"/>
    <w:rsid w:val="0051341C"/>
    <w:rsid w:val="00516060"/>
    <w:rsid w:val="00523D8D"/>
    <w:rsid w:val="0052471F"/>
    <w:rsid w:val="005250EF"/>
    <w:rsid w:val="00527FF6"/>
    <w:rsid w:val="00530247"/>
    <w:rsid w:val="0053217E"/>
    <w:rsid w:val="00547F9E"/>
    <w:rsid w:val="00551A8F"/>
    <w:rsid w:val="005525C1"/>
    <w:rsid w:val="005737D3"/>
    <w:rsid w:val="00577CCF"/>
    <w:rsid w:val="00585B78"/>
    <w:rsid w:val="0058718F"/>
    <w:rsid w:val="0059394B"/>
    <w:rsid w:val="00595048"/>
    <w:rsid w:val="00595835"/>
    <w:rsid w:val="00595D1D"/>
    <w:rsid w:val="00597642"/>
    <w:rsid w:val="005A0540"/>
    <w:rsid w:val="005A36F7"/>
    <w:rsid w:val="005A3815"/>
    <w:rsid w:val="005B5DD7"/>
    <w:rsid w:val="005C264B"/>
    <w:rsid w:val="005F1040"/>
    <w:rsid w:val="006036A3"/>
    <w:rsid w:val="00606C52"/>
    <w:rsid w:val="00620520"/>
    <w:rsid w:val="00620ED5"/>
    <w:rsid w:val="00634328"/>
    <w:rsid w:val="00634B43"/>
    <w:rsid w:val="00641934"/>
    <w:rsid w:val="00646F04"/>
    <w:rsid w:val="00656B67"/>
    <w:rsid w:val="00666675"/>
    <w:rsid w:val="00687B28"/>
    <w:rsid w:val="006900DE"/>
    <w:rsid w:val="0069354F"/>
    <w:rsid w:val="0069633B"/>
    <w:rsid w:val="006A3C4C"/>
    <w:rsid w:val="006B1378"/>
    <w:rsid w:val="006C7BC0"/>
    <w:rsid w:val="006E02E3"/>
    <w:rsid w:val="007027D0"/>
    <w:rsid w:val="00710824"/>
    <w:rsid w:val="00713036"/>
    <w:rsid w:val="00726CDB"/>
    <w:rsid w:val="00750F35"/>
    <w:rsid w:val="00752E33"/>
    <w:rsid w:val="007556E0"/>
    <w:rsid w:val="0077068E"/>
    <w:rsid w:val="00772422"/>
    <w:rsid w:val="00786576"/>
    <w:rsid w:val="00792250"/>
    <w:rsid w:val="00795D53"/>
    <w:rsid w:val="007C1F60"/>
    <w:rsid w:val="007E4FB0"/>
    <w:rsid w:val="008062DA"/>
    <w:rsid w:val="0081424C"/>
    <w:rsid w:val="008241AD"/>
    <w:rsid w:val="00826BB7"/>
    <w:rsid w:val="0083113E"/>
    <w:rsid w:val="00836C20"/>
    <w:rsid w:val="00856CD6"/>
    <w:rsid w:val="00861525"/>
    <w:rsid w:val="008615E7"/>
    <w:rsid w:val="0086222B"/>
    <w:rsid w:val="008651A3"/>
    <w:rsid w:val="008655F1"/>
    <w:rsid w:val="008678AE"/>
    <w:rsid w:val="008739DE"/>
    <w:rsid w:val="00881B1B"/>
    <w:rsid w:val="008A6CBD"/>
    <w:rsid w:val="008C6873"/>
    <w:rsid w:val="008C761B"/>
    <w:rsid w:val="008E3FFA"/>
    <w:rsid w:val="00910DD4"/>
    <w:rsid w:val="0091205D"/>
    <w:rsid w:val="0091395E"/>
    <w:rsid w:val="00922C80"/>
    <w:rsid w:val="00923686"/>
    <w:rsid w:val="00926BD0"/>
    <w:rsid w:val="009345B8"/>
    <w:rsid w:val="00942300"/>
    <w:rsid w:val="009571D9"/>
    <w:rsid w:val="00965D35"/>
    <w:rsid w:val="00967EC1"/>
    <w:rsid w:val="009808F3"/>
    <w:rsid w:val="00990C9F"/>
    <w:rsid w:val="00993EE7"/>
    <w:rsid w:val="009947A2"/>
    <w:rsid w:val="00997358"/>
    <w:rsid w:val="009A0036"/>
    <w:rsid w:val="009A310C"/>
    <w:rsid w:val="009B349A"/>
    <w:rsid w:val="009B6570"/>
    <w:rsid w:val="009C087D"/>
    <w:rsid w:val="009C5C00"/>
    <w:rsid w:val="009D0605"/>
    <w:rsid w:val="009E3309"/>
    <w:rsid w:val="009F27DB"/>
    <w:rsid w:val="009F59FB"/>
    <w:rsid w:val="00A05CB3"/>
    <w:rsid w:val="00A10F64"/>
    <w:rsid w:val="00A14579"/>
    <w:rsid w:val="00A17059"/>
    <w:rsid w:val="00A27948"/>
    <w:rsid w:val="00A35E04"/>
    <w:rsid w:val="00A4083F"/>
    <w:rsid w:val="00A41A16"/>
    <w:rsid w:val="00A61293"/>
    <w:rsid w:val="00A61BFB"/>
    <w:rsid w:val="00A71ADD"/>
    <w:rsid w:val="00A77999"/>
    <w:rsid w:val="00A84300"/>
    <w:rsid w:val="00A920D2"/>
    <w:rsid w:val="00A934CF"/>
    <w:rsid w:val="00AA093E"/>
    <w:rsid w:val="00AA211D"/>
    <w:rsid w:val="00AA3F88"/>
    <w:rsid w:val="00AA7EA0"/>
    <w:rsid w:val="00AB4883"/>
    <w:rsid w:val="00AD4382"/>
    <w:rsid w:val="00AE034D"/>
    <w:rsid w:val="00AF0D57"/>
    <w:rsid w:val="00B14812"/>
    <w:rsid w:val="00B17DEB"/>
    <w:rsid w:val="00B21D63"/>
    <w:rsid w:val="00B234B6"/>
    <w:rsid w:val="00B31778"/>
    <w:rsid w:val="00B3311A"/>
    <w:rsid w:val="00B51F4C"/>
    <w:rsid w:val="00B60B3F"/>
    <w:rsid w:val="00B81386"/>
    <w:rsid w:val="00B85496"/>
    <w:rsid w:val="00B87812"/>
    <w:rsid w:val="00B9141B"/>
    <w:rsid w:val="00BA4CFF"/>
    <w:rsid w:val="00BB4CD7"/>
    <w:rsid w:val="00BD31FA"/>
    <w:rsid w:val="00BE2575"/>
    <w:rsid w:val="00BF540C"/>
    <w:rsid w:val="00C06F33"/>
    <w:rsid w:val="00C1145A"/>
    <w:rsid w:val="00C1428F"/>
    <w:rsid w:val="00C16DA1"/>
    <w:rsid w:val="00C3488C"/>
    <w:rsid w:val="00C35351"/>
    <w:rsid w:val="00C37785"/>
    <w:rsid w:val="00C44450"/>
    <w:rsid w:val="00C470AB"/>
    <w:rsid w:val="00C81D96"/>
    <w:rsid w:val="00C8722B"/>
    <w:rsid w:val="00C875D9"/>
    <w:rsid w:val="00C92699"/>
    <w:rsid w:val="00CB59EA"/>
    <w:rsid w:val="00CC2600"/>
    <w:rsid w:val="00CC4C19"/>
    <w:rsid w:val="00CD124D"/>
    <w:rsid w:val="00CD5336"/>
    <w:rsid w:val="00D053B5"/>
    <w:rsid w:val="00D11C1E"/>
    <w:rsid w:val="00D2160F"/>
    <w:rsid w:val="00D45C2C"/>
    <w:rsid w:val="00D45D17"/>
    <w:rsid w:val="00D47BC8"/>
    <w:rsid w:val="00D6293F"/>
    <w:rsid w:val="00D7051F"/>
    <w:rsid w:val="00D757B3"/>
    <w:rsid w:val="00D83B2E"/>
    <w:rsid w:val="00D84628"/>
    <w:rsid w:val="00D900B8"/>
    <w:rsid w:val="00DA4740"/>
    <w:rsid w:val="00DB1DB7"/>
    <w:rsid w:val="00DC4D01"/>
    <w:rsid w:val="00DD00B5"/>
    <w:rsid w:val="00DD29C6"/>
    <w:rsid w:val="00DD65A1"/>
    <w:rsid w:val="00DE0D4C"/>
    <w:rsid w:val="00DE766F"/>
    <w:rsid w:val="00DF23D7"/>
    <w:rsid w:val="00E043A5"/>
    <w:rsid w:val="00E13398"/>
    <w:rsid w:val="00E23D6D"/>
    <w:rsid w:val="00E2770C"/>
    <w:rsid w:val="00E4737B"/>
    <w:rsid w:val="00E60B87"/>
    <w:rsid w:val="00E61CD4"/>
    <w:rsid w:val="00E637CC"/>
    <w:rsid w:val="00E73E26"/>
    <w:rsid w:val="00E83F97"/>
    <w:rsid w:val="00E873AF"/>
    <w:rsid w:val="00E95544"/>
    <w:rsid w:val="00E97EF0"/>
    <w:rsid w:val="00EA005F"/>
    <w:rsid w:val="00EA05A5"/>
    <w:rsid w:val="00EA2362"/>
    <w:rsid w:val="00EA3640"/>
    <w:rsid w:val="00EA3BD8"/>
    <w:rsid w:val="00EA4257"/>
    <w:rsid w:val="00EA4F76"/>
    <w:rsid w:val="00EA7CEB"/>
    <w:rsid w:val="00EB04E2"/>
    <w:rsid w:val="00EB0CEE"/>
    <w:rsid w:val="00EB4E87"/>
    <w:rsid w:val="00ED24A8"/>
    <w:rsid w:val="00EE0133"/>
    <w:rsid w:val="00EE6798"/>
    <w:rsid w:val="00EF187F"/>
    <w:rsid w:val="00EF629A"/>
    <w:rsid w:val="00F04822"/>
    <w:rsid w:val="00F05588"/>
    <w:rsid w:val="00F27D4F"/>
    <w:rsid w:val="00F36C18"/>
    <w:rsid w:val="00F576F6"/>
    <w:rsid w:val="00F64BE8"/>
    <w:rsid w:val="00F81C57"/>
    <w:rsid w:val="00F84773"/>
    <w:rsid w:val="00F86DAF"/>
    <w:rsid w:val="00F90E6E"/>
    <w:rsid w:val="00FA4823"/>
    <w:rsid w:val="00FB3ECC"/>
    <w:rsid w:val="00FB4A16"/>
    <w:rsid w:val="00FD17E9"/>
    <w:rsid w:val="00FD19C1"/>
    <w:rsid w:val="00FD4A9B"/>
    <w:rsid w:val="00FE00B2"/>
    <w:rsid w:val="00FE2ED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A24E-1919-49C1-B10A-2E5DF72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CCEDFEEEB4334090DE5BEC0B68F85105DD394AF8AB8DE6C4805CE528FA0362756255EE70C4739159C6A9BAD73E37C15SAX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CCEDFEEEB4334090DFBB3D6DAD38C135F8F90A785B38C301C03990DDFA6636716230BB6481237109220CBE938EC7C12BA22B4EA34165ES7X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E1A6-966C-48C6-912B-B7D43264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Инспектор</cp:lastModifiedBy>
  <cp:revision>11</cp:revision>
  <cp:lastPrinted>2023-01-24T13:28:00Z</cp:lastPrinted>
  <dcterms:created xsi:type="dcterms:W3CDTF">2023-01-24T11:53:00Z</dcterms:created>
  <dcterms:modified xsi:type="dcterms:W3CDTF">2023-01-25T13:38:00Z</dcterms:modified>
</cp:coreProperties>
</file>