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6E" w:rsidRPr="00870C6E" w:rsidRDefault="00870C6E" w:rsidP="00870C6E">
      <w:pPr>
        <w:autoSpaceDE w:val="0"/>
        <w:autoSpaceDN w:val="0"/>
        <w:adjustRightInd w:val="0"/>
        <w:spacing w:before="480" w:after="480" w:line="240" w:lineRule="auto"/>
        <w:jc w:val="center"/>
        <w:rPr>
          <w:rFonts w:eastAsia="Times New Roman"/>
          <w:b/>
          <w:bCs/>
          <w:lang w:eastAsia="ru-RU"/>
        </w:rPr>
      </w:pPr>
      <w:r w:rsidRPr="00870C6E">
        <w:rPr>
          <w:rFonts w:eastAsia="Times New Roman"/>
          <w:b/>
          <w:bCs/>
          <w:lang w:eastAsia="ru-RU"/>
        </w:rPr>
        <w:t>ГОСУДАРСТВЕННАЯ ИНСПЕКЦИЯ ПО НАДЗОРУ ЗА ТЕХНИЧЕСКИМ СОСТОЯНИЕМ САМОХОДНЫХ МАШИН И ДРУГИХ ВИДОВ ТЕХНИКИ КИРОВСКОЙ ОБЛАСТИ</w:t>
      </w:r>
    </w:p>
    <w:p w:rsidR="00870C6E" w:rsidRPr="00E9327B" w:rsidRDefault="00870C6E" w:rsidP="00870C6E">
      <w:pPr>
        <w:autoSpaceDE w:val="0"/>
        <w:autoSpaceDN w:val="0"/>
        <w:adjustRightInd w:val="0"/>
        <w:spacing w:before="480" w:after="48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E9327B">
        <w:rPr>
          <w:rFonts w:eastAsia="Times New Roman"/>
          <w:b/>
          <w:bCs/>
          <w:sz w:val="32"/>
          <w:szCs w:val="32"/>
          <w:lang w:eastAsia="ru-RU"/>
        </w:rPr>
        <w:t>Р А С П О Р Я Ж Е Н И Е</w:t>
      </w:r>
    </w:p>
    <w:p w:rsidR="00870C6E" w:rsidRPr="00870C6E" w:rsidRDefault="00B47F7D" w:rsidP="00B47F7D">
      <w:pPr>
        <w:autoSpaceDE w:val="0"/>
        <w:autoSpaceDN w:val="0"/>
        <w:adjustRightInd w:val="0"/>
        <w:spacing w:before="480" w:after="480" w:line="240" w:lineRule="auto"/>
        <w:rPr>
          <w:rFonts w:eastAsia="Times New Roman"/>
          <w:b/>
          <w:bCs/>
          <w:lang w:eastAsia="ru-RU"/>
        </w:rPr>
      </w:pPr>
      <w:r w:rsidRPr="00B47F7D">
        <w:rPr>
          <w:rFonts w:eastAsia="Times New Roman"/>
          <w:bCs/>
          <w:lang w:eastAsia="ru-RU"/>
        </w:rPr>
        <w:t>20.10.2023</w:t>
      </w:r>
      <w:r w:rsidR="00870C6E" w:rsidRPr="00870C6E">
        <w:rPr>
          <w:rFonts w:eastAsia="Times New Roman"/>
          <w:b/>
          <w:bCs/>
          <w:lang w:eastAsia="ru-RU"/>
        </w:rPr>
        <w:tab/>
      </w:r>
      <w:r w:rsidR="00870C6E" w:rsidRPr="00870C6E">
        <w:rPr>
          <w:rFonts w:eastAsia="Times New Roman"/>
          <w:b/>
          <w:bCs/>
          <w:lang w:eastAsia="ru-RU"/>
        </w:rPr>
        <w:tab/>
      </w:r>
      <w:r w:rsidR="00870C6E" w:rsidRPr="00870C6E">
        <w:rPr>
          <w:rFonts w:eastAsia="Times New Roman"/>
          <w:b/>
          <w:bCs/>
          <w:lang w:eastAsia="ru-RU"/>
        </w:rPr>
        <w:tab/>
      </w:r>
      <w:r w:rsidR="00870C6E" w:rsidRPr="00870C6E">
        <w:rPr>
          <w:rFonts w:eastAsia="Times New Roman"/>
          <w:b/>
          <w:bCs/>
          <w:lang w:eastAsia="ru-RU"/>
        </w:rPr>
        <w:tab/>
      </w:r>
      <w:r w:rsidR="00870C6E" w:rsidRPr="00870C6E">
        <w:rPr>
          <w:rFonts w:eastAsia="Times New Roman"/>
          <w:b/>
          <w:bCs/>
          <w:lang w:eastAsia="ru-RU"/>
        </w:rPr>
        <w:tab/>
      </w:r>
      <w:r w:rsidR="00870C6E" w:rsidRPr="00870C6E">
        <w:rPr>
          <w:rFonts w:eastAsia="Times New Roman"/>
          <w:b/>
          <w:bCs/>
          <w:lang w:eastAsia="ru-RU"/>
        </w:rPr>
        <w:tab/>
      </w:r>
      <w:r w:rsidR="00870C6E" w:rsidRPr="00870C6E">
        <w:rPr>
          <w:rFonts w:eastAsia="Times New Roman"/>
          <w:b/>
          <w:bCs/>
          <w:lang w:eastAsia="ru-RU"/>
        </w:rPr>
        <w:tab/>
        <w:t xml:space="preserve">        </w:t>
      </w:r>
      <w:r>
        <w:rPr>
          <w:rFonts w:eastAsia="Times New Roman"/>
          <w:b/>
          <w:bCs/>
          <w:lang w:eastAsia="ru-RU"/>
        </w:rPr>
        <w:t xml:space="preserve">                                   </w:t>
      </w:r>
      <w:r w:rsidRPr="00B47F7D">
        <w:rPr>
          <w:rFonts w:eastAsia="Times New Roman"/>
          <w:bCs/>
          <w:lang w:eastAsia="ru-RU"/>
        </w:rPr>
        <w:t>№ 28</w:t>
      </w:r>
    </w:p>
    <w:p w:rsidR="00870C6E" w:rsidRDefault="00870C6E" w:rsidP="00870C6E">
      <w:pPr>
        <w:autoSpaceDE w:val="0"/>
        <w:autoSpaceDN w:val="0"/>
        <w:adjustRightInd w:val="0"/>
        <w:spacing w:before="480" w:after="480" w:line="240" w:lineRule="auto"/>
        <w:jc w:val="center"/>
        <w:rPr>
          <w:rFonts w:eastAsia="Times New Roman"/>
          <w:b/>
          <w:bCs/>
          <w:lang w:eastAsia="ru-RU"/>
        </w:rPr>
      </w:pPr>
      <w:r w:rsidRPr="00870C6E">
        <w:rPr>
          <w:rFonts w:eastAsia="Times New Roman"/>
          <w:b/>
          <w:bCs/>
          <w:lang w:eastAsia="ru-RU"/>
        </w:rPr>
        <w:t>г. Киров</w:t>
      </w:r>
    </w:p>
    <w:p w:rsidR="00F60F9E" w:rsidRPr="00F60F9E" w:rsidRDefault="00F60F9E" w:rsidP="00F60F9E">
      <w:pPr>
        <w:autoSpaceDE w:val="0"/>
        <w:autoSpaceDN w:val="0"/>
        <w:adjustRightInd w:val="0"/>
        <w:spacing w:before="480" w:after="480" w:line="240" w:lineRule="auto"/>
        <w:jc w:val="center"/>
        <w:rPr>
          <w:rFonts w:eastAsia="Times New Roman"/>
          <w:b/>
          <w:bCs/>
          <w:lang w:eastAsia="ru-RU"/>
        </w:rPr>
      </w:pPr>
      <w:r w:rsidRPr="00F60F9E">
        <w:rPr>
          <w:rFonts w:eastAsia="Times New Roman"/>
          <w:b/>
          <w:bCs/>
          <w:lang w:eastAsia="ru-RU"/>
        </w:rPr>
        <w:t>Об утверждении Порядка сообщения</w:t>
      </w:r>
      <w:r w:rsidR="00E23F70">
        <w:rPr>
          <w:rFonts w:eastAsia="Times New Roman"/>
          <w:b/>
          <w:bCs/>
          <w:lang w:eastAsia="ru-RU"/>
        </w:rPr>
        <w:t xml:space="preserve"> государственными гражданскими служащими государственной инспекции по надзору за техническим состоянием самоходных машин и других видов техники Кировской области</w:t>
      </w:r>
      <w:r w:rsidRPr="00F60F9E">
        <w:rPr>
          <w:rFonts w:eastAsia="Times New Roman"/>
          <w:b/>
          <w:bCs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F60F9E" w:rsidRPr="00F60F9E" w:rsidRDefault="00F60F9E" w:rsidP="00F60F9E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eastAsia="Times New Roman"/>
          <w:bCs/>
          <w:lang w:eastAsia="ru-RU"/>
        </w:rPr>
      </w:pPr>
      <w:r w:rsidRPr="00F60F9E">
        <w:rPr>
          <w:rFonts w:eastAsia="Times New Roman"/>
          <w:bCs/>
          <w:lang w:eastAsia="ru-RU"/>
        </w:rPr>
        <w:t>В соответствии с пунктом 6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:rsidR="00F60F9E" w:rsidRPr="00F60F9E" w:rsidRDefault="00F60F9E" w:rsidP="00F60F9E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eastAsia="Times New Roman"/>
          <w:bCs/>
          <w:lang w:eastAsia="ru-RU"/>
        </w:rPr>
      </w:pPr>
      <w:r w:rsidRPr="00F60F9E">
        <w:rPr>
          <w:rFonts w:eastAsia="Times New Roman"/>
          <w:bCs/>
          <w:lang w:eastAsia="ru-RU"/>
        </w:rPr>
        <w:t xml:space="preserve">1. Утвердить Порядок сообщения </w:t>
      </w:r>
      <w:r w:rsidR="00E23F70" w:rsidRPr="00E23F70">
        <w:rPr>
          <w:rFonts w:eastAsia="Times New Roman"/>
          <w:bCs/>
          <w:lang w:eastAsia="ru-RU"/>
        </w:rPr>
        <w:t xml:space="preserve">государственными гражданскими служащими государственной инспекции по надзору за техническим состоянием самоходных машин и других видов техники Кировской области </w:t>
      </w:r>
      <w:r w:rsidRPr="00F60F9E">
        <w:rPr>
          <w:rFonts w:eastAsia="Times New Roman"/>
          <w:bCs/>
          <w:lang w:eastAsia="ru-RU"/>
        </w:rPr>
        <w:t>о получении подарка в связи</w:t>
      </w:r>
      <w:r w:rsidR="00E23F70">
        <w:rPr>
          <w:rFonts w:eastAsia="Times New Roman"/>
          <w:bCs/>
          <w:lang w:eastAsia="ru-RU"/>
        </w:rPr>
        <w:t xml:space="preserve"> </w:t>
      </w:r>
      <w:r w:rsidRPr="00F60F9E">
        <w:rPr>
          <w:rFonts w:eastAsia="Times New Roman"/>
          <w:bCs/>
          <w:lang w:eastAsia="ru-RU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согласно приложению.</w:t>
      </w:r>
    </w:p>
    <w:p w:rsidR="00F60F9E" w:rsidRPr="00F60F9E" w:rsidRDefault="00E23F70" w:rsidP="00E23F70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D83AFC">
        <w:rPr>
          <w:rFonts w:eastAsia="Times New Roman"/>
          <w:lang w:eastAsia="ru-RU"/>
        </w:rPr>
        <w:t xml:space="preserve">   </w:t>
      </w:r>
      <w:r w:rsidR="00F60F9E" w:rsidRPr="00F60F9E">
        <w:rPr>
          <w:rFonts w:eastAsia="Times New Roman"/>
          <w:lang w:eastAsia="ru-RU"/>
        </w:rPr>
        <w:t xml:space="preserve">Настоящее распоряжение вступает в силу </w:t>
      </w:r>
      <w:r w:rsidR="00276865">
        <w:rPr>
          <w:rFonts w:eastAsia="Times New Roman"/>
          <w:lang w:eastAsia="ru-RU"/>
        </w:rPr>
        <w:t>с</w:t>
      </w:r>
      <w:r w:rsidR="00D67DF7">
        <w:rPr>
          <w:rFonts w:eastAsia="Times New Roman"/>
          <w:lang w:eastAsia="ru-RU"/>
        </w:rPr>
        <w:t>о дня его подписания</w:t>
      </w:r>
      <w:r w:rsidR="00F60F9E" w:rsidRPr="00F60F9E">
        <w:rPr>
          <w:rFonts w:eastAsia="Times New Roman"/>
          <w:lang w:eastAsia="ru-RU"/>
        </w:rPr>
        <w:t>.</w:t>
      </w:r>
    </w:p>
    <w:p w:rsidR="00276865" w:rsidRPr="00276865" w:rsidRDefault="00276865" w:rsidP="00276865">
      <w:pPr>
        <w:tabs>
          <w:tab w:val="left" w:pos="0"/>
        </w:tabs>
        <w:spacing w:before="720" w:after="0" w:line="240" w:lineRule="auto"/>
        <w:jc w:val="both"/>
        <w:rPr>
          <w:rFonts w:eastAsia="Times New Roman"/>
          <w:lang w:eastAsia="ru-RU"/>
        </w:rPr>
      </w:pPr>
      <w:r w:rsidRPr="00276865">
        <w:rPr>
          <w:rFonts w:eastAsia="Times New Roman"/>
          <w:lang w:eastAsia="ru-RU"/>
        </w:rPr>
        <w:t xml:space="preserve">Начальник инспекции       </w:t>
      </w:r>
      <w:r w:rsidR="00B47F7D">
        <w:rPr>
          <w:rFonts w:eastAsia="Times New Roman"/>
          <w:lang w:eastAsia="ru-RU"/>
        </w:rPr>
        <w:t xml:space="preserve">    </w:t>
      </w:r>
      <w:r w:rsidRPr="00276865">
        <w:rPr>
          <w:rFonts w:eastAsia="Times New Roman"/>
          <w:lang w:eastAsia="ru-RU"/>
        </w:rPr>
        <w:t>Э.Ю. Бобров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465FCA" w:rsidTr="00465FCA">
        <w:tc>
          <w:tcPr>
            <w:tcW w:w="5529" w:type="dxa"/>
          </w:tcPr>
          <w:p w:rsidR="00465FCA" w:rsidRDefault="00465FCA"/>
        </w:tc>
        <w:tc>
          <w:tcPr>
            <w:tcW w:w="4110" w:type="dxa"/>
          </w:tcPr>
          <w:p w:rsidR="00276865" w:rsidRDefault="00276865" w:rsidP="00276865">
            <w:r>
              <w:t xml:space="preserve">Приложение </w:t>
            </w:r>
          </w:p>
          <w:p w:rsidR="00276865" w:rsidRDefault="00276865" w:rsidP="00276865"/>
          <w:p w:rsidR="00276865" w:rsidRDefault="00276865" w:rsidP="00276865">
            <w:r>
              <w:t>УТВЕРЖДЕН</w:t>
            </w:r>
          </w:p>
          <w:p w:rsidR="00276865" w:rsidRDefault="00276865" w:rsidP="00276865"/>
          <w:p w:rsidR="00276865" w:rsidRDefault="00276865" w:rsidP="00276865">
            <w:r>
              <w:t>распоряжением государственной инспекции по надзору за техническим состоянием самоходных машин и других видов техники Кировской области</w:t>
            </w:r>
          </w:p>
          <w:p w:rsidR="00465FCA" w:rsidRDefault="00276865" w:rsidP="00B47F7D">
            <w:r>
              <w:t>от</w:t>
            </w:r>
            <w:r w:rsidR="00B47F7D">
              <w:t xml:space="preserve"> 20.10.2023 </w:t>
            </w:r>
            <w:r>
              <w:t xml:space="preserve">№ </w:t>
            </w:r>
            <w:r w:rsidR="00B47F7D">
              <w:t>28</w:t>
            </w:r>
            <w:bookmarkStart w:id="0" w:name="_GoBack"/>
            <w:bookmarkEnd w:id="0"/>
          </w:p>
        </w:tc>
      </w:tr>
    </w:tbl>
    <w:p w:rsidR="002A275A" w:rsidRPr="007B046F" w:rsidRDefault="002A275A" w:rsidP="002A275A">
      <w:pPr>
        <w:widowControl w:val="0"/>
        <w:autoSpaceDE w:val="0"/>
        <w:autoSpaceDN w:val="0"/>
        <w:adjustRightInd w:val="0"/>
        <w:spacing w:before="480" w:after="0" w:line="240" w:lineRule="auto"/>
        <w:ind w:left="567" w:right="566"/>
        <w:jc w:val="center"/>
        <w:rPr>
          <w:b/>
          <w:bCs/>
        </w:rPr>
      </w:pPr>
      <w:r>
        <w:rPr>
          <w:b/>
          <w:bCs/>
        </w:rPr>
        <w:t>ПОРЯДОК</w:t>
      </w:r>
    </w:p>
    <w:p w:rsidR="002A275A" w:rsidRDefault="00681E5E" w:rsidP="002A275A">
      <w:pPr>
        <w:pStyle w:val="ConsPlusNormal"/>
        <w:spacing w:after="480"/>
        <w:ind w:left="567" w:right="566"/>
        <w:jc w:val="center"/>
      </w:pPr>
      <w:r>
        <w:t>с</w:t>
      </w:r>
      <w:r w:rsidR="002A275A">
        <w:t>ообщения</w:t>
      </w:r>
      <w:r w:rsidR="00E23F70">
        <w:t xml:space="preserve"> государственными гражданскими служащими инспекции по надзору за техническим состоянием самоходных машин и других видов техники Кировской области</w:t>
      </w:r>
      <w:r w:rsidR="002A275A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E23F70">
        <w:t xml:space="preserve"> </w:t>
      </w:r>
      <w:r w:rsidR="002A275A">
        <w:t>с исполнением служебных (должностных) обязанностей, его сдачи, оценки и реализации (выкупа)</w:t>
      </w:r>
    </w:p>
    <w:p w:rsidR="002A275A" w:rsidRDefault="002A275A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r w:rsidRPr="005337BF">
        <w:rPr>
          <w:b w:val="0"/>
        </w:rPr>
        <w:t>Настоящий П</w:t>
      </w:r>
      <w:r w:rsidRPr="005337BF">
        <w:rPr>
          <w:b w:val="0"/>
          <w:bCs w:val="0"/>
        </w:rPr>
        <w:t xml:space="preserve">орядок сообщения </w:t>
      </w:r>
      <w:r w:rsidR="00D83AFC">
        <w:rPr>
          <w:b w:val="0"/>
          <w:bCs w:val="0"/>
        </w:rPr>
        <w:t>государственными гражданскими служащими государственной инспекции по надзору за техническим состоянием самоходных машин и других видов техники Кировской области</w:t>
      </w:r>
      <w:r w:rsidR="00D83AFC" w:rsidRPr="005337BF">
        <w:rPr>
          <w:b w:val="0"/>
          <w:bCs w:val="0"/>
        </w:rPr>
        <w:t xml:space="preserve"> </w:t>
      </w:r>
      <w:r w:rsidRPr="005337BF">
        <w:rPr>
          <w:b w:val="0"/>
          <w:bCs w:val="0"/>
        </w:rPr>
        <w:t xml:space="preserve">о </w:t>
      </w:r>
      <w:r w:rsidRPr="005337BF">
        <w:rPr>
          <w:b w:val="0"/>
        </w:rPr>
        <w:t>получении подарка в связи</w:t>
      </w:r>
      <w:r w:rsidR="00D83AFC">
        <w:rPr>
          <w:b w:val="0"/>
        </w:rPr>
        <w:t xml:space="preserve"> </w:t>
      </w:r>
      <w:r w:rsidRPr="005337BF">
        <w:rPr>
          <w:b w:val="0"/>
        </w:rPr>
        <w:t>с протокольными мероприятиями, служебными командировками и другими официальными мероприятиями, участие в которых связано</w:t>
      </w:r>
      <w:r w:rsidR="00D83AFC">
        <w:rPr>
          <w:b w:val="0"/>
        </w:rPr>
        <w:t xml:space="preserve">                        </w:t>
      </w:r>
      <w:r w:rsidRPr="005337BF">
        <w:rPr>
          <w:b w:val="0"/>
        </w:rPr>
        <w:t xml:space="preserve"> с исполнением служебных (должностных) обязанностей, его сдачи, оценки</w:t>
      </w:r>
      <w:r w:rsidR="00D83AFC">
        <w:rPr>
          <w:b w:val="0"/>
        </w:rPr>
        <w:t xml:space="preserve">             </w:t>
      </w:r>
      <w:r w:rsidRPr="005337BF">
        <w:rPr>
          <w:b w:val="0"/>
        </w:rPr>
        <w:t xml:space="preserve"> и реализации (выкупа) </w:t>
      </w:r>
      <w:r w:rsidRPr="005337BF">
        <w:rPr>
          <w:b w:val="0"/>
          <w:bCs w:val="0"/>
        </w:rPr>
        <w:t xml:space="preserve">(далее – Порядок) </w:t>
      </w:r>
      <w:r w:rsidRPr="005337BF">
        <w:rPr>
          <w:b w:val="0"/>
        </w:rPr>
        <w:t xml:space="preserve">определяет правила </w:t>
      </w:r>
      <w:r w:rsidRPr="005B12C1">
        <w:rPr>
          <w:b w:val="0"/>
        </w:rPr>
        <w:t>сообщения</w:t>
      </w:r>
      <w:r w:rsidRPr="005337BF">
        <w:rPr>
          <w:b w:val="0"/>
        </w:rPr>
        <w:t xml:space="preserve"> государственными гражданскими служащими </w:t>
      </w:r>
      <w:r w:rsidR="00AA1D3C">
        <w:rPr>
          <w:b w:val="0"/>
        </w:rPr>
        <w:t xml:space="preserve">государственной инспекции </w:t>
      </w:r>
      <w:r w:rsidR="00D83AFC">
        <w:rPr>
          <w:b w:val="0"/>
        </w:rPr>
        <w:t xml:space="preserve">          по надзору </w:t>
      </w:r>
      <w:r w:rsidR="00AA1D3C">
        <w:rPr>
          <w:b w:val="0"/>
        </w:rPr>
        <w:t xml:space="preserve">за техническим состоянием самоходных машин </w:t>
      </w:r>
      <w:r w:rsidR="00D83AFC">
        <w:rPr>
          <w:b w:val="0"/>
        </w:rPr>
        <w:t>и других</w:t>
      </w:r>
      <w:r w:rsidR="00AA1D3C">
        <w:rPr>
          <w:b w:val="0"/>
        </w:rPr>
        <w:t xml:space="preserve"> видов техники</w:t>
      </w:r>
      <w:r w:rsidRPr="005337BF">
        <w:rPr>
          <w:b w:val="0"/>
        </w:rPr>
        <w:t xml:space="preserve"> Кировской области</w:t>
      </w:r>
      <w:r w:rsidR="00D83AFC">
        <w:rPr>
          <w:b w:val="0"/>
        </w:rPr>
        <w:t xml:space="preserve"> (далее – государственные гражданские служащие)</w:t>
      </w:r>
      <w:r w:rsidRPr="005337BF">
        <w:rPr>
          <w:b w:val="0"/>
        </w:rPr>
        <w:t xml:space="preserve"> </w:t>
      </w:r>
      <w:r w:rsidR="00D83AFC">
        <w:rPr>
          <w:b w:val="0"/>
        </w:rPr>
        <w:t xml:space="preserve">   </w:t>
      </w:r>
      <w:r w:rsidRPr="005337BF">
        <w:rPr>
          <w:b w:val="0"/>
        </w:rPr>
        <w:t xml:space="preserve">о получении подарка в </w:t>
      </w:r>
      <w:r w:rsidR="00D83AFC" w:rsidRPr="005337BF">
        <w:rPr>
          <w:b w:val="0"/>
        </w:rPr>
        <w:t>связи с</w:t>
      </w:r>
      <w:r w:rsidRPr="005337BF">
        <w:rPr>
          <w:b w:val="0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A275A" w:rsidRDefault="002A275A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r w:rsidRPr="001F20BD">
        <w:rPr>
          <w:b w:val="0"/>
        </w:rPr>
        <w:t>Для целей настоящего Порядка используются следующие понятия:</w:t>
      </w:r>
    </w:p>
    <w:p w:rsidR="001F20BD" w:rsidRPr="009C4683" w:rsidRDefault="001F20BD" w:rsidP="001F20BD">
      <w:pPr>
        <w:spacing w:after="0" w:line="420" w:lineRule="exact"/>
        <w:ind w:firstLine="709"/>
        <w:jc w:val="both"/>
      </w:pPr>
      <w:r w:rsidRPr="009C4683">
        <w:lastRenderedPageBreak/>
        <w:t>«подарок, полученный в связи с протокольными мероприятиями, служебными командировками и другими официальными мероприятиями» – подарок, полученный государственным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F20BD" w:rsidRDefault="001F20BD" w:rsidP="001F20BD">
      <w:pPr>
        <w:spacing w:after="0" w:line="420" w:lineRule="exact"/>
        <w:ind w:firstLine="709"/>
        <w:jc w:val="both"/>
      </w:pPr>
      <w:r w:rsidRPr="009C4683"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– получение государственным гражданским служащим лично или через</w:t>
      </w:r>
      <w:r w:rsidR="00801AD8">
        <w:t xml:space="preserve"> </w:t>
      </w:r>
      <w:r w:rsidRPr="009C4683">
        <w:t>посредника</w:t>
      </w:r>
      <w:r w:rsidR="00801AD8">
        <w:t xml:space="preserve"> </w:t>
      </w:r>
      <w:r w:rsidRPr="009C4683">
        <w:t xml:space="preserve">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</w:t>
      </w:r>
      <w:r w:rsidR="007D7636">
        <w:t xml:space="preserve"> </w:t>
      </w:r>
      <w:r w:rsidRPr="009C4683">
        <w:t>и специфику профессиональной служебной и трудовой деятельности указанных лиц.</w:t>
      </w:r>
    </w:p>
    <w:p w:rsidR="001F20BD" w:rsidRPr="001F20BD" w:rsidRDefault="007D7636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r>
        <w:rPr>
          <w:rFonts w:eastAsia="Calibri"/>
          <w:b w:val="0"/>
          <w:lang w:eastAsia="en-US"/>
        </w:rPr>
        <w:t>Г</w:t>
      </w:r>
      <w:r w:rsidR="001F20BD" w:rsidRPr="001F20BD">
        <w:rPr>
          <w:rFonts w:eastAsia="Calibri"/>
          <w:b w:val="0"/>
          <w:lang w:eastAsia="en-US"/>
        </w:rPr>
        <w:t xml:space="preserve">осударственные гражданские служащие не вправе получать подарки </w:t>
      </w:r>
      <w:r w:rsidR="00965C64">
        <w:rPr>
          <w:rFonts w:eastAsia="Calibri"/>
          <w:b w:val="0"/>
          <w:lang w:eastAsia="en-US"/>
        </w:rPr>
        <w:t>от физических (юридических) лиц</w:t>
      </w:r>
      <w:r w:rsidR="001F20BD" w:rsidRPr="001F20BD">
        <w:rPr>
          <w:rFonts w:eastAsia="Calibri"/>
          <w:b w:val="0"/>
          <w:lang w:eastAsia="en-US"/>
        </w:rPr>
        <w:t xml:space="preserve">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B66A4">
        <w:rPr>
          <w:rFonts w:eastAsia="Calibri"/>
          <w:b w:val="0"/>
          <w:lang w:eastAsia="en-US"/>
        </w:rPr>
        <w:t>.</w:t>
      </w:r>
    </w:p>
    <w:p w:rsidR="002A275A" w:rsidRPr="001F20BD" w:rsidRDefault="005A324E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r>
        <w:rPr>
          <w:b w:val="0"/>
        </w:rPr>
        <w:t>Г</w:t>
      </w:r>
      <w:r w:rsidR="001F20BD" w:rsidRPr="00A06CD8">
        <w:rPr>
          <w:b w:val="0"/>
        </w:rPr>
        <w:t xml:space="preserve">осударственные гражданские служащие обязаны в </w:t>
      </w:r>
      <w:r w:rsidR="001F20BD">
        <w:rPr>
          <w:b w:val="0"/>
        </w:rPr>
        <w:t>соответствии с положениями</w:t>
      </w:r>
      <w:r w:rsidR="001F20BD" w:rsidRPr="00A06CD8">
        <w:rPr>
          <w:b w:val="0"/>
        </w:rPr>
        <w:t>, предусмотренн</w:t>
      </w:r>
      <w:r w:rsidR="001F20BD">
        <w:rPr>
          <w:b w:val="0"/>
        </w:rPr>
        <w:t>ыми</w:t>
      </w:r>
      <w:r w:rsidR="001F20BD" w:rsidRPr="00A06CD8">
        <w:rPr>
          <w:b w:val="0"/>
        </w:rPr>
        <w:t xml:space="preserve"> настоящим </w:t>
      </w:r>
      <w:r w:rsidR="001F20BD" w:rsidRPr="00D146D6">
        <w:rPr>
          <w:b w:val="0"/>
        </w:rPr>
        <w:t>Порядком, уведомлять обо всех случаях получения подарка в связи с</w:t>
      </w:r>
      <w:r w:rsidR="001F20BD" w:rsidRPr="00A06CD8">
        <w:rPr>
          <w:b w:val="0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="001F20BD" w:rsidRPr="00A06CD8">
        <w:rPr>
          <w:b w:val="0"/>
        </w:rPr>
        <w:lastRenderedPageBreak/>
        <w:t xml:space="preserve">обязанностей, </w:t>
      </w:r>
      <w:r>
        <w:rPr>
          <w:b w:val="0"/>
        </w:rPr>
        <w:t>государственную инспекцию по надзору за техническим состоянием самоходных машин и других видов техники</w:t>
      </w:r>
      <w:r w:rsidR="001F20BD" w:rsidRPr="00A06CD8">
        <w:rPr>
          <w:b w:val="0"/>
        </w:rPr>
        <w:t xml:space="preserve"> Кировской области.</w:t>
      </w:r>
    </w:p>
    <w:p w:rsidR="002A275A" w:rsidRPr="00A06CD8" w:rsidRDefault="002A275A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bookmarkStart w:id="1" w:name="Par7"/>
      <w:bookmarkEnd w:id="1"/>
      <w:r w:rsidRPr="00A06CD8">
        <w:rPr>
          <w:b w:val="0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>
        <w:rPr>
          <w:bCs w:val="0"/>
        </w:rPr>
        <w:t>–</w:t>
      </w:r>
      <w:r w:rsidRPr="00FB66A4">
        <w:rPr>
          <w:b w:val="0"/>
          <w:bCs w:val="0"/>
        </w:rPr>
        <w:t xml:space="preserve"> </w:t>
      </w:r>
      <w:r w:rsidRPr="00A06CD8">
        <w:rPr>
          <w:b w:val="0"/>
        </w:rPr>
        <w:t xml:space="preserve">уведомление), составленное согласно </w:t>
      </w:r>
      <w:hyperlink r:id="rId8" w:history="1">
        <w:r w:rsidRPr="00A06CD8">
          <w:rPr>
            <w:b w:val="0"/>
          </w:rPr>
          <w:t>приложению</w:t>
        </w:r>
      </w:hyperlink>
      <w:r>
        <w:rPr>
          <w:b w:val="0"/>
        </w:rPr>
        <w:t xml:space="preserve"> № 1</w:t>
      </w:r>
      <w:r w:rsidRPr="00A06CD8">
        <w:rPr>
          <w:b w:val="0"/>
        </w:rPr>
        <w:t xml:space="preserve">, представляется не позднее 3 рабочих дней со дня получения подарка в </w:t>
      </w:r>
      <w:r w:rsidR="005A324E">
        <w:rPr>
          <w:b w:val="0"/>
        </w:rPr>
        <w:t>отдел финансовой и кадровой работы</w:t>
      </w:r>
      <w:r w:rsidRPr="00A06CD8">
        <w:rPr>
          <w:b w:val="0"/>
        </w:rPr>
        <w:t xml:space="preserve"> </w:t>
      </w:r>
      <w:r w:rsidR="005A324E">
        <w:rPr>
          <w:b w:val="0"/>
        </w:rPr>
        <w:t>государственной инспекции</w:t>
      </w:r>
      <w:r w:rsidR="005A324E" w:rsidRPr="005A324E">
        <w:rPr>
          <w:b w:val="0"/>
        </w:rPr>
        <w:t xml:space="preserve"> по надзору за техническим состоянием самоходных машин и других видов техники</w:t>
      </w:r>
      <w:r w:rsidR="005A324E" w:rsidRPr="005A324E">
        <w:t xml:space="preserve"> </w:t>
      </w:r>
      <w:r w:rsidRPr="00A06CD8">
        <w:rPr>
          <w:b w:val="0"/>
        </w:rPr>
        <w:t xml:space="preserve">Кировской области (далее </w:t>
      </w:r>
      <w:r>
        <w:rPr>
          <w:bCs w:val="0"/>
        </w:rPr>
        <w:t>–</w:t>
      </w:r>
      <w:r w:rsidR="00FB66A4" w:rsidRPr="00FB66A4">
        <w:rPr>
          <w:b w:val="0"/>
          <w:bCs w:val="0"/>
        </w:rPr>
        <w:t xml:space="preserve"> </w:t>
      </w:r>
      <w:r w:rsidR="005A324E" w:rsidRPr="005A324E">
        <w:rPr>
          <w:b w:val="0"/>
        </w:rPr>
        <w:t>отдел финансовой и кадровой работы</w:t>
      </w:r>
      <w:r w:rsidRPr="00A06CD8">
        <w:rPr>
          <w:b w:val="0"/>
        </w:rPr>
        <w:t>). К уведомлению</w:t>
      </w:r>
      <w:r w:rsidR="005A324E">
        <w:rPr>
          <w:b w:val="0"/>
        </w:rPr>
        <w:t xml:space="preserve"> </w:t>
      </w:r>
      <w:r w:rsidRPr="00A06CD8">
        <w:rPr>
          <w:b w:val="0"/>
        </w:rPr>
        <w:t>прилагаются</w:t>
      </w:r>
      <w:r w:rsidR="005A324E">
        <w:rPr>
          <w:b w:val="0"/>
        </w:rPr>
        <w:t xml:space="preserve"> </w:t>
      </w:r>
      <w:r w:rsidRPr="00A06CD8">
        <w:rPr>
          <w:b w:val="0"/>
        </w:rPr>
        <w:t>документы</w:t>
      </w:r>
      <w:r w:rsidR="005A324E">
        <w:rPr>
          <w:b w:val="0"/>
        </w:rPr>
        <w:t xml:space="preserve"> </w:t>
      </w:r>
      <w:r w:rsidRPr="00A06CD8">
        <w:rPr>
          <w:b w:val="0"/>
        </w:rPr>
        <w:t>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A275A" w:rsidRPr="00A06CD8" w:rsidRDefault="002A275A" w:rsidP="001F20BD">
      <w:pPr>
        <w:pStyle w:val="ConsPlusNormal"/>
        <w:spacing w:line="420" w:lineRule="exact"/>
        <w:ind w:firstLine="709"/>
        <w:jc w:val="both"/>
        <w:rPr>
          <w:b w:val="0"/>
        </w:rPr>
      </w:pPr>
      <w:bookmarkStart w:id="2" w:name="Par9"/>
      <w:bookmarkEnd w:id="2"/>
      <w:r w:rsidRPr="00A06CD8">
        <w:rPr>
          <w:b w:val="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A275A" w:rsidRPr="00A06CD8" w:rsidRDefault="002A275A" w:rsidP="001F20BD">
      <w:pPr>
        <w:pStyle w:val="ConsPlusNormal"/>
        <w:spacing w:line="420" w:lineRule="exact"/>
        <w:ind w:firstLine="709"/>
        <w:jc w:val="both"/>
        <w:rPr>
          <w:b w:val="0"/>
        </w:rPr>
      </w:pPr>
      <w:r w:rsidRPr="00A06CD8">
        <w:rPr>
          <w:b w:val="0"/>
        </w:rPr>
        <w:t xml:space="preserve">При невозможности подачи уведомления в сроки, указанные в </w:t>
      </w:r>
      <w:hyperlink w:anchor="Par7" w:history="1">
        <w:r w:rsidRPr="00A06CD8">
          <w:rPr>
            <w:b w:val="0"/>
          </w:rPr>
          <w:t>абзацах первом</w:t>
        </w:r>
      </w:hyperlink>
      <w:r w:rsidRPr="00A06CD8">
        <w:rPr>
          <w:b w:val="0"/>
        </w:rPr>
        <w:t xml:space="preserve"> и </w:t>
      </w:r>
      <w:hyperlink w:anchor="Par9" w:history="1">
        <w:r w:rsidRPr="00A06CD8">
          <w:rPr>
            <w:b w:val="0"/>
          </w:rPr>
          <w:t>втором</w:t>
        </w:r>
      </w:hyperlink>
      <w:r w:rsidRPr="00A06CD8">
        <w:rPr>
          <w:b w:val="0"/>
        </w:rPr>
        <w:t xml:space="preserve"> настоящего пункта, по причине, не зависящей от государственного гражданского служащего, оно представляется не позднее следующего дня после ее устранения.</w:t>
      </w:r>
    </w:p>
    <w:p w:rsidR="002A275A" w:rsidRPr="00A06CD8" w:rsidRDefault="002A275A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r w:rsidRPr="00A06CD8">
        <w:rPr>
          <w:b w:val="0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b w:val="0"/>
        </w:rPr>
        <w:t xml:space="preserve">постоянно действующую комиссию </w:t>
      </w:r>
      <w:r>
        <w:rPr>
          <w:b w:val="0"/>
        </w:rPr>
        <w:br/>
        <w:t>по поступлению и выбытию активов</w:t>
      </w:r>
      <w:r w:rsidR="001F20BD">
        <w:rPr>
          <w:b w:val="0"/>
        </w:rPr>
        <w:t xml:space="preserve"> </w:t>
      </w:r>
      <w:r w:rsidRPr="00A06CD8">
        <w:rPr>
          <w:b w:val="0"/>
        </w:rPr>
        <w:t xml:space="preserve">(далее </w:t>
      </w:r>
      <w:r>
        <w:rPr>
          <w:bCs w:val="0"/>
        </w:rPr>
        <w:t xml:space="preserve">– </w:t>
      </w:r>
      <w:r w:rsidR="001F20BD">
        <w:rPr>
          <w:b w:val="0"/>
        </w:rPr>
        <w:t>комиссия</w:t>
      </w:r>
      <w:r w:rsidRPr="00A06CD8">
        <w:rPr>
          <w:b w:val="0"/>
        </w:rPr>
        <w:t>).</w:t>
      </w:r>
    </w:p>
    <w:p w:rsidR="002A275A" w:rsidRPr="00A06CD8" w:rsidRDefault="002A275A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bookmarkStart w:id="3" w:name="Par13"/>
      <w:bookmarkEnd w:id="3"/>
      <w:r w:rsidRPr="00A06CD8">
        <w:rPr>
          <w:b w:val="0"/>
        </w:rPr>
        <w:t xml:space="preserve">Подарок, стоимость которого подтверждается документами </w:t>
      </w:r>
      <w:r>
        <w:rPr>
          <w:b w:val="0"/>
        </w:rPr>
        <w:br/>
      </w:r>
      <w:r w:rsidRPr="00A06CD8">
        <w:rPr>
          <w:b w:val="0"/>
        </w:rPr>
        <w:t>и превышает 3 тыс. рублей либо стоимость которого получивш</w:t>
      </w:r>
      <w:r>
        <w:rPr>
          <w:b w:val="0"/>
        </w:rPr>
        <w:t>ему</w:t>
      </w:r>
      <w:r w:rsidRPr="00A06CD8">
        <w:rPr>
          <w:b w:val="0"/>
        </w:rPr>
        <w:t xml:space="preserve"> </w:t>
      </w:r>
      <w:r w:rsidR="000761A2">
        <w:rPr>
          <w:b w:val="0"/>
        </w:rPr>
        <w:br/>
      </w:r>
      <w:r w:rsidRPr="00A06CD8">
        <w:rPr>
          <w:b w:val="0"/>
        </w:rPr>
        <w:t xml:space="preserve">его государственному гражданскому служащему неизвестна, сдается </w:t>
      </w:r>
      <w:r w:rsidR="00FB66A4">
        <w:rPr>
          <w:b w:val="0"/>
        </w:rPr>
        <w:t>материально ответственному лицу</w:t>
      </w:r>
      <w:r w:rsidRPr="00A06CD8">
        <w:rPr>
          <w:b w:val="0"/>
        </w:rPr>
        <w:t xml:space="preserve"> </w:t>
      </w:r>
      <w:r w:rsidR="00EB1DEB">
        <w:rPr>
          <w:b w:val="0"/>
        </w:rPr>
        <w:t>отдела финансовой и кадровой работы</w:t>
      </w:r>
      <w:r w:rsidRPr="00A06CD8">
        <w:rPr>
          <w:b w:val="0"/>
        </w:rPr>
        <w:t>, котор</w:t>
      </w:r>
      <w:r>
        <w:rPr>
          <w:b w:val="0"/>
        </w:rPr>
        <w:t xml:space="preserve">ый </w:t>
      </w:r>
      <w:r w:rsidRPr="00A06CD8">
        <w:rPr>
          <w:b w:val="0"/>
        </w:rPr>
        <w:t>принимает его на хранение по акту приема-передачи</w:t>
      </w:r>
      <w:r>
        <w:rPr>
          <w:b w:val="0"/>
        </w:rPr>
        <w:t xml:space="preserve">, составленному согласно приложению № 2, </w:t>
      </w:r>
      <w:r w:rsidRPr="00A06CD8">
        <w:rPr>
          <w:b w:val="0"/>
        </w:rPr>
        <w:t>не позднее 5 рабочих дней со дня регистрации уведомления в соответствующем журнале регистрации.</w:t>
      </w:r>
    </w:p>
    <w:p w:rsidR="002A275A" w:rsidRPr="00A06CD8" w:rsidRDefault="00876C20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r>
        <w:rPr>
          <w:b w:val="0"/>
        </w:rPr>
        <w:t xml:space="preserve"> </w:t>
      </w:r>
      <w:r w:rsidR="002A275A" w:rsidRPr="00A06CD8">
        <w:rPr>
          <w:b w:val="0"/>
        </w:rPr>
        <w:t xml:space="preserve">До передачи подарка по акту приема-передачи ответственность </w:t>
      </w:r>
      <w:r w:rsidR="002A275A">
        <w:rPr>
          <w:b w:val="0"/>
        </w:rPr>
        <w:br/>
      </w:r>
      <w:r w:rsidR="002A275A" w:rsidRPr="00A06CD8">
        <w:rPr>
          <w:b w:val="0"/>
        </w:rPr>
        <w:t xml:space="preserve">в соответствии с законодательством Российской Федерации за утрату </w:t>
      </w:r>
      <w:r w:rsidR="00A1005D">
        <w:rPr>
          <w:b w:val="0"/>
        </w:rPr>
        <w:br/>
      </w:r>
      <w:r w:rsidR="002A275A" w:rsidRPr="00A06CD8">
        <w:rPr>
          <w:b w:val="0"/>
        </w:rPr>
        <w:t>или повреждение подарка несет лицо, получившее подарок.</w:t>
      </w:r>
    </w:p>
    <w:p w:rsidR="001B7A59" w:rsidRPr="001B7A59" w:rsidRDefault="001B7A59" w:rsidP="001B7A59">
      <w:pPr>
        <w:pStyle w:val="ConsPlusNormal"/>
        <w:numPr>
          <w:ilvl w:val="0"/>
          <w:numId w:val="4"/>
        </w:numPr>
        <w:spacing w:line="420" w:lineRule="exact"/>
        <w:ind w:left="-142" w:firstLine="851"/>
        <w:jc w:val="both"/>
        <w:rPr>
          <w:b w:val="0"/>
        </w:rPr>
      </w:pPr>
      <w:r w:rsidRPr="001B7A59">
        <w:rPr>
          <w:b w:val="0"/>
        </w:rPr>
        <w:lastRenderedPageBreak/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</w:t>
      </w:r>
      <w:r>
        <w:rPr>
          <w:b w:val="0"/>
        </w:rPr>
        <w:br/>
      </w:r>
      <w:r w:rsidRPr="001B7A59">
        <w:rPr>
          <w:b w:val="0"/>
        </w:rPr>
        <w:t>в сопоставимых условиях.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1B7A59" w:rsidRDefault="001B7A59" w:rsidP="001B7A59">
      <w:pPr>
        <w:pStyle w:val="ConsPlusNormal"/>
        <w:spacing w:line="420" w:lineRule="exact"/>
        <w:ind w:left="-142" w:firstLine="851"/>
        <w:jc w:val="both"/>
        <w:rPr>
          <w:b w:val="0"/>
        </w:rPr>
      </w:pPr>
      <w:r w:rsidRPr="001B7A59">
        <w:rPr>
          <w:b w:val="0"/>
        </w:rPr>
        <w:t xml:space="preserve">Подарок возвращается сдавшему его лицу по акту возврата подарка, составленному согласно приложению № 3, в случае, если его стоимость </w:t>
      </w:r>
      <w:r w:rsidR="00965C64">
        <w:rPr>
          <w:b w:val="0"/>
        </w:rPr>
        <w:br/>
      </w:r>
      <w:r w:rsidRPr="001B7A59">
        <w:rPr>
          <w:b w:val="0"/>
        </w:rPr>
        <w:t>не превышает 3 тыс. рублей</w:t>
      </w:r>
      <w:r>
        <w:rPr>
          <w:b w:val="0"/>
        </w:rPr>
        <w:t xml:space="preserve">. </w:t>
      </w:r>
    </w:p>
    <w:p w:rsidR="002A275A" w:rsidRPr="00A06CD8" w:rsidRDefault="00876C20" w:rsidP="001B7A59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r>
        <w:rPr>
          <w:b w:val="0"/>
        </w:rPr>
        <w:t>Отдел финансовой и кадровой работы</w:t>
      </w:r>
      <w:r w:rsidR="001B7A59">
        <w:rPr>
          <w:b w:val="0"/>
        </w:rPr>
        <w:t xml:space="preserve"> </w:t>
      </w:r>
      <w:r w:rsidR="002A275A" w:rsidRPr="00A06CD8">
        <w:rPr>
          <w:b w:val="0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Кировской области.</w:t>
      </w:r>
    </w:p>
    <w:p w:rsidR="002A275A" w:rsidRPr="00A06CD8" w:rsidRDefault="00876C20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bookmarkStart w:id="4" w:name="Par20"/>
      <w:bookmarkEnd w:id="4"/>
      <w:r>
        <w:rPr>
          <w:b w:val="0"/>
        </w:rPr>
        <w:t>Г</w:t>
      </w:r>
      <w:r w:rsidR="002A275A" w:rsidRPr="00A06CD8">
        <w:rPr>
          <w:b w:val="0"/>
        </w:rPr>
        <w:t>осударственн</w:t>
      </w:r>
      <w:r w:rsidR="009A670A">
        <w:rPr>
          <w:b w:val="0"/>
        </w:rPr>
        <w:t>ый гражданский служащий, сдавший подарок, может</w:t>
      </w:r>
      <w:r w:rsidR="002A275A" w:rsidRPr="00A06CD8">
        <w:rPr>
          <w:b w:val="0"/>
        </w:rPr>
        <w:t xml:space="preserve"> его выкупить, направив</w:t>
      </w:r>
      <w:r>
        <w:rPr>
          <w:b w:val="0"/>
        </w:rPr>
        <w:t xml:space="preserve"> </w:t>
      </w:r>
      <w:r w:rsidR="002A275A" w:rsidRPr="00A06CD8">
        <w:rPr>
          <w:b w:val="0"/>
        </w:rPr>
        <w:t>н</w:t>
      </w:r>
      <w:r w:rsidR="002A275A">
        <w:rPr>
          <w:b w:val="0"/>
        </w:rPr>
        <w:t>а имя представителя нанимателя заявление о выкупе</w:t>
      </w:r>
      <w:r w:rsidR="001B7A59">
        <w:rPr>
          <w:b w:val="0"/>
        </w:rPr>
        <w:t xml:space="preserve"> подарка согласно приложению № 4</w:t>
      </w:r>
      <w:r w:rsidR="002A275A" w:rsidRPr="00A06CD8">
        <w:rPr>
          <w:b w:val="0"/>
        </w:rPr>
        <w:t xml:space="preserve"> не позднее двух месяцев со дня сдачи подарка.</w:t>
      </w:r>
    </w:p>
    <w:p w:rsidR="002A275A" w:rsidRPr="00D146D6" w:rsidRDefault="00FB66A4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bookmarkStart w:id="5" w:name="Par21"/>
      <w:bookmarkEnd w:id="5"/>
      <w:r>
        <w:rPr>
          <w:b w:val="0"/>
        </w:rPr>
        <w:t>Комиссия</w:t>
      </w:r>
      <w:r w:rsidR="001B7A59" w:rsidRPr="00A06CD8">
        <w:rPr>
          <w:b w:val="0"/>
        </w:rPr>
        <w:t xml:space="preserve"> </w:t>
      </w:r>
      <w:r w:rsidR="002A275A" w:rsidRPr="00A06CD8">
        <w:rPr>
          <w:b w:val="0"/>
        </w:rPr>
        <w:t xml:space="preserve">в течение 3 месяцев со дня поступления </w:t>
      </w:r>
      <w:r w:rsidR="002A275A" w:rsidRPr="00D146D6">
        <w:rPr>
          <w:b w:val="0"/>
        </w:rPr>
        <w:t xml:space="preserve">заявления, указанного в </w:t>
      </w:r>
      <w:hyperlink w:anchor="Par20" w:history="1">
        <w:r w:rsidR="002A275A" w:rsidRPr="00D146D6">
          <w:rPr>
            <w:b w:val="0"/>
          </w:rPr>
          <w:t>пункте 1</w:t>
        </w:r>
      </w:hyperlink>
      <w:r w:rsidR="00876C20">
        <w:rPr>
          <w:b w:val="0"/>
        </w:rPr>
        <w:t>1</w:t>
      </w:r>
      <w:r w:rsidR="009A670A">
        <w:rPr>
          <w:b w:val="0"/>
        </w:rPr>
        <w:t xml:space="preserve"> </w:t>
      </w:r>
      <w:r w:rsidR="002A275A" w:rsidRPr="00D146D6">
        <w:rPr>
          <w:b w:val="0"/>
        </w:rPr>
        <w:t>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A275A" w:rsidRPr="00D146D6" w:rsidRDefault="002A275A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r w:rsidRPr="00D146D6">
        <w:rPr>
          <w:b w:val="0"/>
        </w:rPr>
        <w:t>В случае</w:t>
      </w:r>
      <w:r w:rsidR="00A91F14">
        <w:rPr>
          <w:b w:val="0"/>
        </w:rPr>
        <w:t>,</w:t>
      </w:r>
      <w:r w:rsidRPr="00D146D6">
        <w:rPr>
          <w:b w:val="0"/>
        </w:rPr>
        <w:t xml:space="preserve"> если в отношении подарка, изготовленного </w:t>
      </w:r>
      <w:r>
        <w:rPr>
          <w:b w:val="0"/>
        </w:rPr>
        <w:br/>
      </w:r>
      <w:r w:rsidRPr="00D146D6">
        <w:rPr>
          <w:b w:val="0"/>
        </w:rPr>
        <w:t xml:space="preserve">из драгоценных металлов и (или) драгоценных камней, не поступило от лиц, замещающих государственные должности, государственных гражданских служащих заявление, указанное в </w:t>
      </w:r>
      <w:hyperlink w:anchor="Par20" w:history="1">
        <w:r w:rsidRPr="00D146D6">
          <w:rPr>
            <w:b w:val="0"/>
          </w:rPr>
          <w:t>пункте 1</w:t>
        </w:r>
      </w:hyperlink>
      <w:r w:rsidR="009A670A">
        <w:rPr>
          <w:b w:val="0"/>
        </w:rPr>
        <w:t>1</w:t>
      </w:r>
      <w:r w:rsidRPr="00D146D6">
        <w:rPr>
          <w:b w:val="0"/>
        </w:rPr>
        <w:t xml:space="preserve"> настоящего Порядка, либо в случае отказа указанных лиц от выкупа такого подарка подарок, изготовленный </w:t>
      </w:r>
      <w:r w:rsidR="001F24D3">
        <w:rPr>
          <w:b w:val="0"/>
        </w:rPr>
        <w:br/>
      </w:r>
      <w:r w:rsidRPr="00D146D6">
        <w:rPr>
          <w:b w:val="0"/>
        </w:rPr>
        <w:t xml:space="preserve">из драгоценных металлов и (или) драгоценных камней, подлежит передаче </w:t>
      </w:r>
      <w:r w:rsidR="009A670A">
        <w:rPr>
          <w:b w:val="0"/>
        </w:rPr>
        <w:t xml:space="preserve">государственной инспекцией по надзору за техническим состоянием самоходных машин и других видов техники </w:t>
      </w:r>
      <w:r>
        <w:rPr>
          <w:b w:val="0"/>
        </w:rPr>
        <w:t>Кировской области</w:t>
      </w:r>
      <w:r w:rsidRPr="00D146D6">
        <w:rPr>
          <w:b w:val="0"/>
        </w:rPr>
        <w:t xml:space="preserve"> </w:t>
      </w:r>
      <w:r w:rsidR="001F24D3">
        <w:rPr>
          <w:b w:val="0"/>
        </w:rPr>
        <w:br/>
      </w:r>
      <w:r w:rsidRPr="00D146D6">
        <w:rPr>
          <w:b w:val="0"/>
        </w:rPr>
        <w:t xml:space="preserve">в федеральное казенное учреждение «Государственное учреждение </w:t>
      </w:r>
      <w:r w:rsidR="001F24D3">
        <w:rPr>
          <w:b w:val="0"/>
        </w:rPr>
        <w:br/>
      </w:r>
      <w:r w:rsidRPr="00D146D6">
        <w:rPr>
          <w:b w:val="0"/>
        </w:rPr>
        <w:t xml:space="preserve">по формированию Государственного фонда драгоценных металлов </w:t>
      </w:r>
      <w:r w:rsidR="001B7A59">
        <w:rPr>
          <w:b w:val="0"/>
        </w:rPr>
        <w:br/>
      </w:r>
      <w:r w:rsidRPr="00D146D6">
        <w:rPr>
          <w:b w:val="0"/>
        </w:rPr>
        <w:lastRenderedPageBreak/>
        <w:t xml:space="preserve">и драгоценных камней Российской Федерации, хранению, отпуску </w:t>
      </w:r>
      <w:r w:rsidR="001B7A59">
        <w:rPr>
          <w:b w:val="0"/>
        </w:rPr>
        <w:br/>
      </w:r>
      <w:r w:rsidRPr="00D146D6">
        <w:rPr>
          <w:b w:val="0"/>
        </w:rPr>
        <w:t xml:space="preserve">и использованию драгоценных металлов и драгоценных камней (Гохран России) при Министерстве финансов Российской Федерации» для зачисления </w:t>
      </w:r>
      <w:r w:rsidR="001B7A59">
        <w:rPr>
          <w:b w:val="0"/>
        </w:rPr>
        <w:br/>
      </w:r>
      <w:r w:rsidRPr="00D146D6">
        <w:rPr>
          <w:b w:val="0"/>
        </w:rPr>
        <w:t>в Государственный фонд драгоценных металлов и драгоценных камней Российской Федерации.</w:t>
      </w:r>
    </w:p>
    <w:p w:rsidR="002A275A" w:rsidRPr="00D146D6" w:rsidRDefault="002A275A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r w:rsidRPr="00D146D6">
        <w:rPr>
          <w:b w:val="0"/>
        </w:rPr>
        <w:t xml:space="preserve">Подарок, в отношении которого не поступило заявление, указанное в </w:t>
      </w:r>
      <w:hyperlink w:anchor="Par20" w:history="1">
        <w:r w:rsidRPr="00D146D6">
          <w:rPr>
            <w:b w:val="0"/>
          </w:rPr>
          <w:t>пункте 1</w:t>
        </w:r>
      </w:hyperlink>
      <w:r w:rsidR="00835D49">
        <w:rPr>
          <w:b w:val="0"/>
        </w:rPr>
        <w:t>1</w:t>
      </w:r>
      <w:r w:rsidRPr="00D146D6">
        <w:rPr>
          <w:b w:val="0"/>
        </w:rPr>
        <w:t xml:space="preserve"> настоящего Порядка, может использоваться </w:t>
      </w:r>
      <w:r w:rsidR="00015D0D" w:rsidRPr="00D146D6">
        <w:rPr>
          <w:b w:val="0"/>
        </w:rPr>
        <w:t xml:space="preserve">для обеспечения деятельности </w:t>
      </w:r>
      <w:r w:rsidR="00835D49" w:rsidRPr="00835D49">
        <w:rPr>
          <w:b w:val="0"/>
        </w:rPr>
        <w:t>государственной инспекции по надзору за техническим состоянием самоходных машин и других видов техники Кировской области</w:t>
      </w:r>
      <w:r w:rsidR="00724C85">
        <w:rPr>
          <w:b w:val="0"/>
        </w:rPr>
        <w:t xml:space="preserve">. Решение о целесообразности использования подарка в указанных целях принимается </w:t>
      </w:r>
      <w:r w:rsidR="00835D49">
        <w:rPr>
          <w:b w:val="0"/>
        </w:rPr>
        <w:t>начальником государственной инспекции по надзору за техническим состоянием самоходных машин и других видов техники</w:t>
      </w:r>
      <w:r w:rsidR="00724C85">
        <w:rPr>
          <w:b w:val="0"/>
        </w:rPr>
        <w:t xml:space="preserve"> Кировской области</w:t>
      </w:r>
      <w:r w:rsidR="00BF53AB" w:rsidRPr="00D146D6">
        <w:rPr>
          <w:b w:val="0"/>
        </w:rPr>
        <w:t xml:space="preserve"> </w:t>
      </w:r>
      <w:r w:rsidRPr="00D146D6">
        <w:rPr>
          <w:b w:val="0"/>
        </w:rPr>
        <w:t>с учетом заключения комиссии</w:t>
      </w:r>
      <w:r w:rsidR="00965C64">
        <w:rPr>
          <w:b w:val="0"/>
        </w:rPr>
        <w:t>, изложенного</w:t>
      </w:r>
      <w:r w:rsidR="00724C85">
        <w:rPr>
          <w:b w:val="0"/>
        </w:rPr>
        <w:t xml:space="preserve"> в произвольной форме </w:t>
      </w:r>
      <w:r w:rsidR="00626F80">
        <w:rPr>
          <w:b w:val="0"/>
        </w:rPr>
        <w:br/>
      </w:r>
      <w:r w:rsidR="00724C85">
        <w:rPr>
          <w:b w:val="0"/>
        </w:rPr>
        <w:t>в протоколе заседания комиссии.</w:t>
      </w:r>
    </w:p>
    <w:p w:rsidR="002A275A" w:rsidRPr="00D146D6" w:rsidRDefault="00015D0D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bookmarkStart w:id="6" w:name="Par26"/>
      <w:bookmarkEnd w:id="6"/>
      <w:r>
        <w:rPr>
          <w:b w:val="0"/>
        </w:rPr>
        <w:t>В случаях если</w:t>
      </w:r>
      <w:r w:rsidR="002A275A" w:rsidRPr="00D146D6">
        <w:rPr>
          <w:b w:val="0"/>
        </w:rPr>
        <w:t xml:space="preserve"> </w:t>
      </w:r>
      <w:r w:rsidR="00835D49" w:rsidRPr="00835D49">
        <w:rPr>
          <w:b w:val="0"/>
        </w:rPr>
        <w:t>начальником государственной инспекции по надзору за техническим состоянием самоходных машин и других видов техники Кировской области</w:t>
      </w:r>
      <w:r w:rsidR="00835D49" w:rsidRPr="00835D49">
        <w:t xml:space="preserve"> </w:t>
      </w:r>
      <w:r>
        <w:rPr>
          <w:b w:val="0"/>
        </w:rPr>
        <w:t>в течение шести месяцев не принято решение, предусмотренное пунктом 1</w:t>
      </w:r>
      <w:r w:rsidR="00835D49">
        <w:rPr>
          <w:b w:val="0"/>
        </w:rPr>
        <w:t>4</w:t>
      </w:r>
      <w:r>
        <w:rPr>
          <w:b w:val="0"/>
        </w:rPr>
        <w:t xml:space="preserve"> настоящего Порядка, или принято решение о нецелесообразности использования подарка для обеспечения деятельности </w:t>
      </w:r>
      <w:r w:rsidR="00835D49" w:rsidRPr="00835D49">
        <w:rPr>
          <w:b w:val="0"/>
        </w:rPr>
        <w:t>государственной инспекции по надзору за техническим состоянием самоходных машин и других видов техники Кировской области</w:t>
      </w:r>
      <w:r>
        <w:rPr>
          <w:b w:val="0"/>
        </w:rPr>
        <w:t>,</w:t>
      </w:r>
      <w:r w:rsidR="00F23E98" w:rsidRPr="00F23E98">
        <w:rPr>
          <w:b w:val="0"/>
        </w:rPr>
        <w:t xml:space="preserve"> </w:t>
      </w:r>
      <w:r w:rsidR="00835D49" w:rsidRPr="00835D49">
        <w:rPr>
          <w:b w:val="0"/>
        </w:rPr>
        <w:t>начальником государственной инспекции по надзору за техническим состоянием самоходных машин и других видов техники Кировской области</w:t>
      </w:r>
      <w:r w:rsidR="00835D49" w:rsidRPr="00835D49">
        <w:t xml:space="preserve"> </w:t>
      </w:r>
      <w:r w:rsidR="002A275A" w:rsidRPr="00D146D6">
        <w:rPr>
          <w:b w:val="0"/>
        </w:rPr>
        <w:t xml:space="preserve">принимается решение </w:t>
      </w:r>
      <w:r w:rsidR="00626F80">
        <w:rPr>
          <w:b w:val="0"/>
        </w:rPr>
        <w:br/>
      </w:r>
      <w:r w:rsidR="002A275A" w:rsidRPr="00D146D6">
        <w:rPr>
          <w:b w:val="0"/>
        </w:rPr>
        <w:t xml:space="preserve">о реализации подарка и проведении оценки его стоимости для реализации (выкупа), осуществляемой уполномоченными государственными органами </w:t>
      </w:r>
      <w:r w:rsidR="00626F80">
        <w:rPr>
          <w:b w:val="0"/>
        </w:rPr>
        <w:br/>
      </w:r>
      <w:r w:rsidR="002A275A" w:rsidRPr="00D146D6">
        <w:rPr>
          <w:b w:val="0"/>
        </w:rPr>
        <w:t>и организациями посредством проведения торгов в порядке, предусмотренном законодательством Российской Федерации.</w:t>
      </w:r>
    </w:p>
    <w:p w:rsidR="002A275A" w:rsidRPr="00A06CD8" w:rsidRDefault="002A275A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r w:rsidRPr="00D146D6">
        <w:rPr>
          <w:b w:val="0"/>
        </w:rPr>
        <w:t xml:space="preserve">Оценка стоимости подарка для реализации (выкупа), предусмотренная </w:t>
      </w:r>
      <w:hyperlink w:anchor="Par21" w:history="1">
        <w:r w:rsidRPr="00D146D6">
          <w:rPr>
            <w:b w:val="0"/>
          </w:rPr>
          <w:t>пунктами 1</w:t>
        </w:r>
      </w:hyperlink>
      <w:r w:rsidR="005930E9">
        <w:rPr>
          <w:b w:val="0"/>
        </w:rPr>
        <w:t>2</w:t>
      </w:r>
      <w:r w:rsidRPr="00D146D6">
        <w:rPr>
          <w:b w:val="0"/>
        </w:rPr>
        <w:t xml:space="preserve"> и </w:t>
      </w:r>
      <w:r w:rsidR="00954AFF">
        <w:rPr>
          <w:b w:val="0"/>
        </w:rPr>
        <w:t>1</w:t>
      </w:r>
      <w:r w:rsidR="005930E9">
        <w:rPr>
          <w:b w:val="0"/>
        </w:rPr>
        <w:t>5</w:t>
      </w:r>
      <w:hyperlink w:anchor="Par26" w:history="1"/>
      <w:r w:rsidRPr="00D146D6">
        <w:rPr>
          <w:b w:val="0"/>
        </w:rPr>
        <w:t xml:space="preserve"> настоящего Порядка, осуществляется субъектами оценочной деятельности в соответствии с законодательством</w:t>
      </w:r>
      <w:r w:rsidRPr="00A06CD8">
        <w:rPr>
          <w:b w:val="0"/>
        </w:rPr>
        <w:t xml:space="preserve"> Российской Федерации об оценочной деятельности.</w:t>
      </w:r>
    </w:p>
    <w:p w:rsidR="002A275A" w:rsidRPr="00A06CD8" w:rsidRDefault="002A275A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r w:rsidRPr="00A06CD8">
        <w:rPr>
          <w:b w:val="0"/>
        </w:rPr>
        <w:t>В случае если подарок не выкуплен или не реализован,</w:t>
      </w:r>
      <w:r w:rsidR="00BF3A98">
        <w:rPr>
          <w:b w:val="0"/>
        </w:rPr>
        <w:t xml:space="preserve"> </w:t>
      </w:r>
      <w:r w:rsidR="005930E9" w:rsidRPr="005930E9">
        <w:rPr>
          <w:b w:val="0"/>
        </w:rPr>
        <w:t>начальником государственной инспекции по надзору за техническим состоянием самоходных машин и других видов техники Кировской области</w:t>
      </w:r>
      <w:r w:rsidRPr="00A06CD8">
        <w:rPr>
          <w:b w:val="0"/>
        </w:rPr>
        <w:t xml:space="preserve"> принимается решение о </w:t>
      </w:r>
      <w:r w:rsidRPr="00A06CD8">
        <w:rPr>
          <w:b w:val="0"/>
        </w:rPr>
        <w:lastRenderedPageBreak/>
        <w:t>повторной реализации подарка,</w:t>
      </w:r>
      <w:r w:rsidR="005930E9">
        <w:rPr>
          <w:b w:val="0"/>
        </w:rPr>
        <w:t xml:space="preserve"> </w:t>
      </w:r>
      <w:r w:rsidRPr="00A06CD8">
        <w:rPr>
          <w:b w:val="0"/>
        </w:rPr>
        <w:t>либо о его безвозмездной передаче на баланс благотворительной организации,</w:t>
      </w:r>
      <w:r w:rsidR="005930E9">
        <w:rPr>
          <w:b w:val="0"/>
        </w:rPr>
        <w:t xml:space="preserve"> </w:t>
      </w:r>
      <w:r w:rsidR="00954AFF">
        <w:rPr>
          <w:b w:val="0"/>
        </w:rPr>
        <w:t>в учреждение культуры (библиотеку, музей)</w:t>
      </w:r>
      <w:r w:rsidRPr="00A06CD8">
        <w:rPr>
          <w:b w:val="0"/>
        </w:rPr>
        <w:t xml:space="preserve"> либо о его уничтожении</w:t>
      </w:r>
      <w:r w:rsidR="005930E9">
        <w:rPr>
          <w:b w:val="0"/>
        </w:rPr>
        <w:t xml:space="preserve"> </w:t>
      </w:r>
      <w:r w:rsidRPr="00A06CD8">
        <w:rPr>
          <w:b w:val="0"/>
        </w:rPr>
        <w:t>в соответствии с законодательством Российской Федерации.</w:t>
      </w:r>
    </w:p>
    <w:p w:rsidR="002A275A" w:rsidRDefault="002A275A" w:rsidP="001F20BD">
      <w:pPr>
        <w:pStyle w:val="ConsPlusNormal"/>
        <w:numPr>
          <w:ilvl w:val="0"/>
          <w:numId w:val="4"/>
        </w:numPr>
        <w:spacing w:line="420" w:lineRule="exact"/>
        <w:ind w:left="0" w:firstLine="709"/>
        <w:jc w:val="both"/>
        <w:rPr>
          <w:b w:val="0"/>
        </w:rPr>
      </w:pPr>
      <w:r w:rsidRPr="00A06CD8">
        <w:rPr>
          <w:b w:val="0"/>
        </w:rPr>
        <w:t>Средства, вырученные от реализации (выкупа) подарка, зачисляются в доход бюджета Кировской области в порядке, установленном бюджетным законодательством Российской Федерации.</w:t>
      </w:r>
    </w:p>
    <w:p w:rsidR="00321FAE" w:rsidRDefault="002A275A" w:rsidP="00A1005D">
      <w:pPr>
        <w:pStyle w:val="ConsPlusNormal"/>
        <w:spacing w:before="720" w:line="420" w:lineRule="exact"/>
        <w:ind w:firstLine="709"/>
        <w:jc w:val="center"/>
        <w:rPr>
          <w:b w:val="0"/>
        </w:rPr>
      </w:pPr>
      <w:r>
        <w:rPr>
          <w:b w:val="0"/>
        </w:rPr>
        <w:t>__________</w:t>
      </w:r>
    </w:p>
    <w:p w:rsidR="00321FAE" w:rsidRDefault="00321FAE">
      <w:pPr>
        <w:rPr>
          <w:rFonts w:eastAsia="Times New Roman"/>
          <w:bCs/>
          <w:lang w:eastAsia="ru-RU"/>
        </w:rPr>
      </w:pPr>
      <w:r>
        <w:rPr>
          <w:b/>
        </w:rPr>
        <w:br w:type="page"/>
      </w:r>
    </w:p>
    <w:p w:rsidR="00321FAE" w:rsidRPr="00321FAE" w:rsidRDefault="00321FAE" w:rsidP="00321FAE">
      <w:pPr>
        <w:spacing w:after="0" w:line="240" w:lineRule="auto"/>
        <w:ind w:left="5387"/>
        <w:rPr>
          <w:szCs w:val="24"/>
        </w:rPr>
      </w:pPr>
      <w:r w:rsidRPr="00321FAE">
        <w:rPr>
          <w:szCs w:val="24"/>
        </w:rPr>
        <w:lastRenderedPageBreak/>
        <w:t>Приложение № 1</w:t>
      </w:r>
    </w:p>
    <w:p w:rsidR="00321FAE" w:rsidRPr="00321FAE" w:rsidRDefault="00321FAE" w:rsidP="00321FAE">
      <w:pPr>
        <w:spacing w:after="0" w:line="240" w:lineRule="auto"/>
        <w:ind w:left="5387"/>
        <w:rPr>
          <w:szCs w:val="24"/>
        </w:rPr>
      </w:pPr>
    </w:p>
    <w:p w:rsidR="00321FAE" w:rsidRPr="00321FAE" w:rsidRDefault="00321FAE" w:rsidP="00321FAE">
      <w:pPr>
        <w:spacing w:after="0" w:line="240" w:lineRule="auto"/>
        <w:ind w:left="5387"/>
        <w:rPr>
          <w:szCs w:val="24"/>
        </w:rPr>
      </w:pPr>
      <w:r w:rsidRPr="00321FAE">
        <w:rPr>
          <w:szCs w:val="24"/>
        </w:rPr>
        <w:t>к Порядку</w:t>
      </w:r>
    </w:p>
    <w:p w:rsidR="00321FAE" w:rsidRPr="00321FAE" w:rsidRDefault="00321FAE" w:rsidP="00321FAE">
      <w:pPr>
        <w:spacing w:before="480" w:after="0" w:line="240" w:lineRule="auto"/>
        <w:jc w:val="center"/>
        <w:rPr>
          <w:b/>
          <w:bCs/>
          <w:sz w:val="24"/>
          <w:szCs w:val="24"/>
        </w:rPr>
      </w:pPr>
      <w:r w:rsidRPr="00321FAE">
        <w:rPr>
          <w:b/>
          <w:bCs/>
          <w:sz w:val="24"/>
          <w:szCs w:val="24"/>
        </w:rPr>
        <w:t xml:space="preserve">УВЕДОМЛЕНИЕ </w:t>
      </w:r>
    </w:p>
    <w:p w:rsidR="00321FAE" w:rsidRPr="00321FAE" w:rsidRDefault="00321FAE" w:rsidP="00321FA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21FAE">
        <w:rPr>
          <w:b/>
          <w:bCs/>
          <w:sz w:val="24"/>
          <w:szCs w:val="24"/>
        </w:rPr>
        <w:t>о получении подарка</w:t>
      </w:r>
    </w:p>
    <w:p w:rsidR="005930E9" w:rsidRPr="005930E9" w:rsidRDefault="005930E9" w:rsidP="005930E9">
      <w:pPr>
        <w:spacing w:before="480" w:after="0" w:line="240" w:lineRule="auto"/>
        <w:ind w:left="4678"/>
        <w:jc w:val="both"/>
        <w:rPr>
          <w:sz w:val="22"/>
          <w:szCs w:val="24"/>
        </w:rPr>
      </w:pPr>
      <w:r>
        <w:rPr>
          <w:sz w:val="22"/>
          <w:szCs w:val="24"/>
        </w:rPr>
        <w:t>Отдел финансовой и кадровой работы</w:t>
      </w:r>
      <w:r w:rsidR="00321FAE" w:rsidRPr="00407063">
        <w:rPr>
          <w:sz w:val="22"/>
          <w:szCs w:val="24"/>
        </w:rPr>
        <w:t xml:space="preserve"> </w:t>
      </w:r>
      <w:r>
        <w:rPr>
          <w:sz w:val="22"/>
          <w:szCs w:val="24"/>
        </w:rPr>
        <w:t>государственной инспекции</w:t>
      </w:r>
      <w:r w:rsidRPr="005930E9">
        <w:rPr>
          <w:rFonts w:eastAsia="Times New Roman"/>
          <w:sz w:val="24"/>
          <w:szCs w:val="24"/>
          <w:lang w:eastAsia="ru-RU"/>
        </w:rPr>
        <w:t xml:space="preserve"> </w:t>
      </w:r>
      <w:r w:rsidRPr="005930E9">
        <w:rPr>
          <w:sz w:val="22"/>
          <w:szCs w:val="24"/>
        </w:rPr>
        <w:t>по надзору за техническим состоянием самоходных машин и других видов техники Кировской области</w:t>
      </w:r>
    </w:p>
    <w:p w:rsidR="00321FAE" w:rsidRPr="00407063" w:rsidRDefault="00BD702D" w:rsidP="00321FAE">
      <w:pPr>
        <w:spacing w:after="0" w:line="240" w:lineRule="auto"/>
        <w:ind w:left="4678"/>
        <w:rPr>
          <w:sz w:val="22"/>
          <w:szCs w:val="24"/>
        </w:rPr>
      </w:pPr>
      <w:r>
        <w:rPr>
          <w:noProof/>
          <w:sz w:val="2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3111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3AFD2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21FAE" w:rsidRPr="00407063">
        <w:rPr>
          <w:sz w:val="22"/>
          <w:szCs w:val="24"/>
        </w:rPr>
        <w:t>от</w:t>
      </w:r>
    </w:p>
    <w:p w:rsidR="00321FAE" w:rsidRPr="00407063" w:rsidRDefault="00321FAE" w:rsidP="00321FAE">
      <w:pPr>
        <w:spacing w:after="0" w:line="240" w:lineRule="auto"/>
        <w:ind w:left="4678"/>
        <w:rPr>
          <w:sz w:val="22"/>
          <w:szCs w:val="24"/>
        </w:rPr>
      </w:pPr>
    </w:p>
    <w:p w:rsidR="00321FAE" w:rsidRPr="00407063" w:rsidRDefault="00BD702D" w:rsidP="00321FAE">
      <w:pPr>
        <w:spacing w:after="0" w:line="240" w:lineRule="auto"/>
        <w:ind w:left="4678"/>
        <w:rPr>
          <w:sz w:val="22"/>
          <w:szCs w:val="24"/>
        </w:rPr>
      </w:pPr>
      <w:r>
        <w:rPr>
          <w:noProof/>
          <w:sz w:val="2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3CB50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zkD5S3QAAAAkBAAAPAAAAZHJzL2Rvd25yZXYu&#10;eG1sTI/NTsMwEITvSLyDtUjcqEMUFUjjVFUlhLggmsLdjbdOin8i20nD27OIAz2tdmc0+021nq1h&#10;E4bYeyfgfpEBQ9d61Tst4GP/fPcILCbplDTeoYBvjLCur68qWSp/djucmqQZhbhYSgFdSkPJeWw7&#10;tDIu/ICOtKMPViZag+YqyDOFW8PzLFtyK3tHHzo54LbD9qsZrQDzGqZPvdWbOL7sls3p/Zi/7Sch&#10;bm/mzQpYwjn9m+EXn9ChJqaDH52KzAgoHrKCrALynCYZnoqMuhz+Dryu+GWD+gc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zkD5S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321FAE" w:rsidRPr="00407063" w:rsidRDefault="00321FAE" w:rsidP="00321FAE">
      <w:pPr>
        <w:spacing w:after="0" w:line="240" w:lineRule="auto"/>
        <w:ind w:left="4678"/>
        <w:jc w:val="center"/>
        <w:rPr>
          <w:szCs w:val="24"/>
          <w:vertAlign w:val="superscript"/>
        </w:rPr>
      </w:pPr>
      <w:r w:rsidRPr="00407063">
        <w:rPr>
          <w:szCs w:val="24"/>
          <w:vertAlign w:val="superscript"/>
        </w:rPr>
        <w:t>(Ф.И.О., занимаемая должность)</w:t>
      </w:r>
    </w:p>
    <w:p w:rsidR="00321FAE" w:rsidRPr="00407063" w:rsidRDefault="00321FAE" w:rsidP="00321FAE">
      <w:pPr>
        <w:spacing w:after="0" w:line="240" w:lineRule="auto"/>
        <w:ind w:left="4678"/>
        <w:jc w:val="center"/>
        <w:rPr>
          <w:sz w:val="22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21FAE" w:rsidRPr="00407063" w:rsidTr="00321FAE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ind w:left="57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г.</w:t>
            </w:r>
          </w:p>
        </w:tc>
      </w:tr>
    </w:tbl>
    <w:p w:rsidR="00321FAE" w:rsidRPr="00407063" w:rsidRDefault="00321FAE" w:rsidP="00321FAE">
      <w:pPr>
        <w:spacing w:after="0" w:line="240" w:lineRule="auto"/>
        <w:ind w:firstLine="567"/>
        <w:rPr>
          <w:sz w:val="22"/>
          <w:szCs w:val="24"/>
        </w:rPr>
      </w:pPr>
    </w:p>
    <w:p w:rsidR="00D249FD" w:rsidRPr="00407063" w:rsidRDefault="00BD702D" w:rsidP="00D249FD">
      <w:pPr>
        <w:spacing w:after="0" w:line="240" w:lineRule="auto"/>
        <w:ind w:firstLine="567"/>
        <w:rPr>
          <w:sz w:val="22"/>
          <w:szCs w:val="24"/>
        </w:rPr>
      </w:pPr>
      <w:r>
        <w:rPr>
          <w:noProof/>
          <w:sz w:val="2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84007"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BIGqQPeAAAACQEAAA8AAABkcnMvZG93bnJldi54&#10;bWxMj8FOwzAQRO9I/IO1SNyo01C1JcSpqkoIcUE0hbsbu07AXke2k4a/ZxGHctvdGc2+KTeTs2zU&#10;IXYeBcxnGTCNjVcdGgHvh6e7NbCYJCppPWoB3zrCprq+KmWh/Bn3eqyTYRSCsZAC2pT6gvPYtNrJ&#10;OPO9RtJOPjiZaA2GqyDPFO4sz7NsyZ3skD60ste7Vjdf9eAE2Jcwfpid2cbheb+sP99O+ethFOL2&#10;Zto+Akt6Shcz/OITOlTEdPQDqsisgHy1XpCVhvsVMDI8LOZU7vh34FXJ/zeofgA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SBqkD3gAAAAkBAAAPAAAAAAAAAAAAAAAAAEk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249FD" w:rsidRPr="00407063">
        <w:rPr>
          <w:sz w:val="22"/>
          <w:szCs w:val="24"/>
        </w:rPr>
        <w:t xml:space="preserve">Извещаю о получении </w:t>
      </w:r>
    </w:p>
    <w:p w:rsidR="00321FAE" w:rsidRPr="00407063" w:rsidRDefault="00321FAE" w:rsidP="00D249FD">
      <w:pPr>
        <w:spacing w:after="0" w:line="240" w:lineRule="auto"/>
        <w:ind w:firstLine="5670"/>
        <w:rPr>
          <w:szCs w:val="24"/>
          <w:vertAlign w:val="superscript"/>
        </w:rPr>
      </w:pPr>
      <w:r w:rsidRPr="00407063">
        <w:rPr>
          <w:szCs w:val="24"/>
          <w:vertAlign w:val="superscript"/>
        </w:rPr>
        <w:t>(дата получения)</w:t>
      </w:r>
    </w:p>
    <w:p w:rsidR="00D249FD" w:rsidRPr="00407063" w:rsidRDefault="00BD702D" w:rsidP="00D249FD">
      <w:pPr>
        <w:spacing w:after="0" w:line="240" w:lineRule="auto"/>
        <w:rPr>
          <w:sz w:val="22"/>
          <w:szCs w:val="24"/>
        </w:rPr>
      </w:pPr>
      <w:r>
        <w:rPr>
          <w:noProof/>
          <w:sz w:val="2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C0AC5" id="Прямая соединительная линия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249FD" w:rsidRPr="00407063">
        <w:rPr>
          <w:sz w:val="22"/>
          <w:szCs w:val="24"/>
        </w:rPr>
        <w:t>подарка(</w:t>
      </w:r>
      <w:proofErr w:type="spellStart"/>
      <w:r w:rsidR="00D249FD" w:rsidRPr="00407063">
        <w:rPr>
          <w:sz w:val="22"/>
          <w:szCs w:val="24"/>
        </w:rPr>
        <w:t>ов</w:t>
      </w:r>
      <w:proofErr w:type="spellEnd"/>
      <w:r w:rsidR="00D249FD" w:rsidRPr="00407063">
        <w:rPr>
          <w:sz w:val="22"/>
          <w:szCs w:val="24"/>
        </w:rPr>
        <w:t xml:space="preserve">) на </w:t>
      </w:r>
    </w:p>
    <w:p w:rsidR="00321FAE" w:rsidRPr="00407063" w:rsidRDefault="00321FAE" w:rsidP="00D249FD">
      <w:pPr>
        <w:spacing w:after="0" w:line="240" w:lineRule="auto"/>
        <w:ind w:left="2977" w:hanging="425"/>
        <w:rPr>
          <w:sz w:val="20"/>
          <w:szCs w:val="24"/>
        </w:rPr>
      </w:pPr>
      <w:r w:rsidRPr="00407063">
        <w:rPr>
          <w:sz w:val="20"/>
          <w:szCs w:val="24"/>
        </w:rPr>
        <w:t xml:space="preserve">(наименование протокольного мероприятия, служебной </w:t>
      </w:r>
      <w:proofErr w:type="gramStart"/>
      <w:r w:rsidRPr="00407063">
        <w:rPr>
          <w:sz w:val="20"/>
          <w:szCs w:val="24"/>
        </w:rPr>
        <w:t>командировки,</w:t>
      </w:r>
      <w:r w:rsidRPr="00407063">
        <w:rPr>
          <w:sz w:val="20"/>
          <w:szCs w:val="24"/>
        </w:rPr>
        <w:br/>
        <w:t>другого</w:t>
      </w:r>
      <w:proofErr w:type="gramEnd"/>
      <w:r w:rsidRPr="00407063">
        <w:rPr>
          <w:sz w:val="20"/>
          <w:szCs w:val="24"/>
        </w:rPr>
        <w:t xml:space="preserve"> официального мероприятия, место и дата проведения)</w:t>
      </w:r>
    </w:p>
    <w:p w:rsidR="00D249FD" w:rsidRPr="00407063" w:rsidRDefault="00D249FD" w:rsidP="00D249FD">
      <w:pPr>
        <w:spacing w:after="0" w:line="240" w:lineRule="auto"/>
        <w:ind w:left="2977" w:hanging="425"/>
        <w:rPr>
          <w:sz w:val="22"/>
          <w:szCs w:val="24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321FAE" w:rsidRPr="00407063" w:rsidTr="00D249FD">
        <w:trPr>
          <w:trHeight w:val="462"/>
        </w:trPr>
        <w:tc>
          <w:tcPr>
            <w:tcW w:w="2689" w:type="dxa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 xml:space="preserve">Наименование </w:t>
            </w:r>
            <w:r w:rsidRPr="00407063">
              <w:rPr>
                <w:sz w:val="22"/>
                <w:szCs w:val="24"/>
                <w:lang w:val="en-US"/>
              </w:rPr>
              <w:br/>
            </w:r>
            <w:r w:rsidRPr="00407063">
              <w:rPr>
                <w:sz w:val="22"/>
                <w:szCs w:val="24"/>
              </w:rPr>
              <w:t>подарка</w:t>
            </w:r>
          </w:p>
        </w:tc>
        <w:tc>
          <w:tcPr>
            <w:tcW w:w="3435" w:type="dxa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 xml:space="preserve">Характеристика подарка, </w:t>
            </w:r>
            <w:r w:rsidRPr="00407063">
              <w:rPr>
                <w:sz w:val="22"/>
                <w:szCs w:val="24"/>
                <w:lang w:val="en-US"/>
              </w:rPr>
              <w:br/>
            </w:r>
            <w:r w:rsidRPr="00407063">
              <w:rPr>
                <w:sz w:val="22"/>
                <w:szCs w:val="24"/>
              </w:rPr>
              <w:t>его описание</w:t>
            </w:r>
          </w:p>
        </w:tc>
        <w:tc>
          <w:tcPr>
            <w:tcW w:w="1410" w:type="dxa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 xml:space="preserve">Количество </w:t>
            </w:r>
          </w:p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предметов</w:t>
            </w:r>
          </w:p>
        </w:tc>
        <w:tc>
          <w:tcPr>
            <w:tcW w:w="1985" w:type="dxa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 xml:space="preserve">Стоимость </w:t>
            </w:r>
          </w:p>
          <w:p w:rsidR="00321FAE" w:rsidRPr="00407063" w:rsidRDefault="00321FAE" w:rsidP="00407063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в рублях*</w:t>
            </w:r>
          </w:p>
        </w:tc>
      </w:tr>
      <w:tr w:rsidR="00321FAE" w:rsidRPr="00407063" w:rsidTr="00D249FD">
        <w:trPr>
          <w:trHeight w:val="223"/>
        </w:trPr>
        <w:tc>
          <w:tcPr>
            <w:tcW w:w="2689" w:type="dxa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 xml:space="preserve">1. </w:t>
            </w:r>
          </w:p>
        </w:tc>
        <w:tc>
          <w:tcPr>
            <w:tcW w:w="3435" w:type="dxa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321FAE" w:rsidRPr="00407063" w:rsidTr="00D249FD">
        <w:trPr>
          <w:trHeight w:val="223"/>
        </w:trPr>
        <w:tc>
          <w:tcPr>
            <w:tcW w:w="2689" w:type="dxa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 xml:space="preserve">2. </w:t>
            </w:r>
          </w:p>
        </w:tc>
        <w:tc>
          <w:tcPr>
            <w:tcW w:w="3435" w:type="dxa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321FAE" w:rsidRPr="00407063" w:rsidTr="00D249FD">
        <w:trPr>
          <w:trHeight w:val="223"/>
        </w:trPr>
        <w:tc>
          <w:tcPr>
            <w:tcW w:w="2689" w:type="dxa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3.</w:t>
            </w:r>
          </w:p>
        </w:tc>
        <w:tc>
          <w:tcPr>
            <w:tcW w:w="3435" w:type="dxa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321FAE" w:rsidRPr="00407063" w:rsidTr="00D249FD">
        <w:trPr>
          <w:trHeight w:val="240"/>
        </w:trPr>
        <w:tc>
          <w:tcPr>
            <w:tcW w:w="2689" w:type="dxa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Итого</w:t>
            </w:r>
          </w:p>
        </w:tc>
        <w:tc>
          <w:tcPr>
            <w:tcW w:w="3435" w:type="dxa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410" w:type="dxa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</w:tbl>
    <w:p w:rsidR="00321FAE" w:rsidRPr="00407063" w:rsidRDefault="00321FAE" w:rsidP="00321FAE">
      <w:pPr>
        <w:spacing w:after="0" w:line="240" w:lineRule="auto"/>
        <w:rPr>
          <w:sz w:val="22"/>
          <w:szCs w:val="24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321FAE" w:rsidRPr="00407063" w:rsidTr="0040706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407063">
            <w:pPr>
              <w:spacing w:after="0" w:line="240" w:lineRule="auto"/>
              <w:ind w:left="57" w:right="-311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листах.</w:t>
            </w:r>
          </w:p>
        </w:tc>
      </w:tr>
      <w:tr w:rsidR="00321FAE" w:rsidRPr="00407063" w:rsidTr="00407063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  <w:vertAlign w:val="superscript"/>
              </w:rPr>
            </w:pPr>
            <w:r w:rsidRPr="00407063">
              <w:rPr>
                <w:szCs w:val="24"/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</w:tbl>
    <w:p w:rsidR="00321FAE" w:rsidRPr="00407063" w:rsidRDefault="00321FAE" w:rsidP="00321FAE">
      <w:pPr>
        <w:spacing w:after="0" w:line="240" w:lineRule="auto"/>
        <w:rPr>
          <w:sz w:val="22"/>
          <w:szCs w:val="24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321FAE" w:rsidRPr="00407063" w:rsidTr="00407063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 xml:space="preserve">Лицо, представившее </w:t>
            </w:r>
          </w:p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ind w:left="57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г.</w:t>
            </w:r>
          </w:p>
        </w:tc>
      </w:tr>
      <w:tr w:rsidR="00321FAE" w:rsidRPr="00407063" w:rsidTr="00407063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407063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407063">
              <w:rPr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</w:tbl>
    <w:p w:rsidR="00321FAE" w:rsidRPr="00407063" w:rsidRDefault="00321FAE" w:rsidP="00321FAE">
      <w:pPr>
        <w:spacing w:after="0" w:line="240" w:lineRule="auto"/>
        <w:rPr>
          <w:sz w:val="10"/>
          <w:szCs w:val="24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321FAE" w:rsidRPr="00407063" w:rsidTr="00407063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 xml:space="preserve">Лицо, принявшее </w:t>
            </w:r>
          </w:p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ind w:left="57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г.</w:t>
            </w:r>
          </w:p>
        </w:tc>
      </w:tr>
      <w:tr w:rsidR="00321FAE" w:rsidRPr="00407063" w:rsidTr="00407063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Cs w:val="24"/>
                <w:vertAlign w:val="superscript"/>
              </w:rPr>
            </w:pPr>
            <w:r w:rsidRPr="00407063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Cs w:val="24"/>
                <w:vertAlign w:val="superscript"/>
              </w:rPr>
            </w:pPr>
            <w:r w:rsidRPr="00407063">
              <w:rPr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</w:tbl>
    <w:p w:rsidR="00D249FD" w:rsidRPr="00407063" w:rsidRDefault="00D249FD" w:rsidP="00321FAE">
      <w:pPr>
        <w:spacing w:after="0" w:line="240" w:lineRule="auto"/>
        <w:rPr>
          <w:sz w:val="22"/>
          <w:szCs w:val="24"/>
        </w:rPr>
      </w:pPr>
    </w:p>
    <w:p w:rsidR="00321FAE" w:rsidRPr="00407063" w:rsidRDefault="00321FAE" w:rsidP="00D249FD">
      <w:pPr>
        <w:spacing w:after="0" w:line="240" w:lineRule="auto"/>
        <w:rPr>
          <w:sz w:val="22"/>
          <w:szCs w:val="24"/>
        </w:rPr>
      </w:pPr>
      <w:r w:rsidRPr="00407063">
        <w:rPr>
          <w:sz w:val="22"/>
          <w:szCs w:val="24"/>
        </w:rPr>
        <w:t xml:space="preserve">Регистрационный номер в журнале регистрации уведомлений  </w:t>
      </w:r>
    </w:p>
    <w:p w:rsidR="00D249FD" w:rsidRPr="00407063" w:rsidRDefault="00BD702D" w:rsidP="00D249FD">
      <w:pPr>
        <w:spacing w:after="0" w:line="240" w:lineRule="auto"/>
        <w:rPr>
          <w:sz w:val="22"/>
          <w:szCs w:val="24"/>
        </w:rPr>
      </w:pPr>
      <w:r>
        <w:rPr>
          <w:noProof/>
          <w:sz w:val="2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3111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7A75F" id="Прямая соединительная линия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21FAE" w:rsidRPr="00407063" w:rsidTr="00DF5B8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jc w:val="right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FAE" w:rsidRPr="00407063" w:rsidRDefault="00321FAE" w:rsidP="00321FAE">
            <w:pPr>
              <w:spacing w:after="0" w:line="240" w:lineRule="auto"/>
              <w:ind w:left="57"/>
              <w:rPr>
                <w:sz w:val="22"/>
                <w:szCs w:val="24"/>
              </w:rPr>
            </w:pPr>
            <w:r w:rsidRPr="00407063">
              <w:rPr>
                <w:sz w:val="22"/>
                <w:szCs w:val="24"/>
              </w:rPr>
              <w:t>г.</w:t>
            </w:r>
          </w:p>
        </w:tc>
      </w:tr>
    </w:tbl>
    <w:p w:rsidR="00D249FD" w:rsidRDefault="00D249FD" w:rsidP="00321FAE">
      <w:pPr>
        <w:pStyle w:val="ab"/>
        <w:rPr>
          <w:sz w:val="24"/>
          <w:szCs w:val="24"/>
        </w:rPr>
      </w:pPr>
    </w:p>
    <w:p w:rsidR="00321FAE" w:rsidRPr="00407063" w:rsidRDefault="00BD702D" w:rsidP="00321FAE">
      <w:pPr>
        <w:pStyle w:val="ab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762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321FAE" w:rsidRPr="00407063" w:rsidRDefault="00407063" w:rsidP="00321FAE">
      <w:pPr>
        <w:pStyle w:val="ab"/>
        <w:rPr>
          <w:szCs w:val="24"/>
        </w:rPr>
      </w:pPr>
      <w:r w:rsidRPr="00407063">
        <w:rPr>
          <w:rStyle w:val="ad"/>
          <w:sz w:val="28"/>
          <w:szCs w:val="24"/>
          <w:vertAlign w:val="baseline"/>
        </w:rPr>
        <w:t>*</w:t>
      </w:r>
      <w:r w:rsidR="00321FAE"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407063" w:rsidRDefault="00407063" w:rsidP="00321FAE">
      <w:pPr>
        <w:pStyle w:val="ab"/>
        <w:rPr>
          <w:szCs w:val="24"/>
        </w:rPr>
      </w:pPr>
    </w:p>
    <w:p w:rsidR="00407063" w:rsidRDefault="00407063" w:rsidP="00321FAE">
      <w:pPr>
        <w:pStyle w:val="ab"/>
        <w:rPr>
          <w:szCs w:val="24"/>
        </w:rPr>
      </w:pPr>
    </w:p>
    <w:p w:rsidR="00407063" w:rsidRPr="00D249FD" w:rsidRDefault="00407063" w:rsidP="00321FAE">
      <w:pPr>
        <w:pStyle w:val="ab"/>
        <w:rPr>
          <w:szCs w:val="24"/>
        </w:rPr>
      </w:pPr>
    </w:p>
    <w:p w:rsidR="00407063" w:rsidRDefault="00321FAE" w:rsidP="00407063">
      <w:pPr>
        <w:pStyle w:val="ab"/>
        <w:jc w:val="center"/>
      </w:pPr>
      <w:r>
        <w:rPr>
          <w:sz w:val="28"/>
          <w:szCs w:val="28"/>
        </w:rPr>
        <w:t>__________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ED7C2D" w:rsidRPr="00CE45A9" w:rsidTr="00DC20F4">
        <w:tc>
          <w:tcPr>
            <w:tcW w:w="4110" w:type="dxa"/>
            <w:shd w:val="clear" w:color="auto" w:fill="auto"/>
          </w:tcPr>
          <w:p w:rsidR="00ED7C2D" w:rsidRPr="00CE45A9" w:rsidRDefault="00ED7C2D" w:rsidP="00ED7C2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Приложение № 2</w:t>
            </w:r>
          </w:p>
        </w:tc>
      </w:tr>
      <w:tr w:rsidR="00ED7C2D" w:rsidRPr="00CE45A9" w:rsidTr="00DC20F4">
        <w:tc>
          <w:tcPr>
            <w:tcW w:w="4110" w:type="dxa"/>
            <w:shd w:val="clear" w:color="auto" w:fill="auto"/>
          </w:tcPr>
          <w:p w:rsidR="00ED7C2D" w:rsidRPr="00CE45A9" w:rsidRDefault="00ED7C2D" w:rsidP="00ED7C2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ED7C2D" w:rsidRPr="00CE45A9" w:rsidTr="00DC20F4">
        <w:tc>
          <w:tcPr>
            <w:tcW w:w="4110" w:type="dxa"/>
            <w:shd w:val="clear" w:color="auto" w:fill="auto"/>
          </w:tcPr>
          <w:p w:rsidR="00ED7C2D" w:rsidRPr="00CE45A9" w:rsidRDefault="00ED7C2D" w:rsidP="00ED7C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ED7C2D" w:rsidRPr="00ED7C2D" w:rsidRDefault="00ED7C2D" w:rsidP="00ED7C2D">
      <w:pPr>
        <w:spacing w:before="480" w:after="0" w:line="240" w:lineRule="auto"/>
        <w:ind w:left="567" w:right="510"/>
        <w:jc w:val="center"/>
        <w:rPr>
          <w:rFonts w:eastAsia="Times New Roman"/>
          <w:b/>
          <w:lang w:eastAsia="ru-RU"/>
        </w:rPr>
      </w:pPr>
      <w:r w:rsidRPr="00ED7C2D">
        <w:rPr>
          <w:rFonts w:eastAsia="Times New Roman"/>
          <w:b/>
          <w:lang w:eastAsia="ru-RU"/>
        </w:rPr>
        <w:t>АКТ</w:t>
      </w:r>
    </w:p>
    <w:p w:rsidR="00ED7C2D" w:rsidRPr="00ED7C2D" w:rsidRDefault="00ED7C2D" w:rsidP="00ED7C2D">
      <w:pPr>
        <w:spacing w:after="0" w:line="240" w:lineRule="auto"/>
        <w:ind w:left="567" w:right="51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приема-передачи подарка</w:t>
      </w:r>
    </w:p>
    <w:p w:rsidR="00ED7C2D" w:rsidRPr="00ED7C2D" w:rsidRDefault="00ED7C2D" w:rsidP="00ED7C2D">
      <w:pPr>
        <w:spacing w:before="480" w:after="480" w:line="240" w:lineRule="auto"/>
        <w:jc w:val="both"/>
        <w:rPr>
          <w:rFonts w:eastAsia="Times New Roman"/>
          <w:lang w:eastAsia="ru-RU"/>
        </w:rPr>
      </w:pPr>
      <w:r w:rsidRPr="00ED7C2D">
        <w:rPr>
          <w:rFonts w:eastAsia="Times New Roman"/>
          <w:lang w:eastAsia="ru-RU"/>
        </w:rPr>
        <w:t xml:space="preserve">«___» _________ 20__ года                                 </w:t>
      </w:r>
      <w:r>
        <w:rPr>
          <w:rFonts w:eastAsia="Times New Roman"/>
          <w:lang w:eastAsia="ru-RU"/>
        </w:rPr>
        <w:t xml:space="preserve"> </w:t>
      </w:r>
      <w:r w:rsidRPr="00ED7C2D">
        <w:rPr>
          <w:rFonts w:eastAsia="Times New Roman"/>
          <w:lang w:eastAsia="ru-RU"/>
        </w:rPr>
        <w:t xml:space="preserve">                                              № ___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389"/>
      </w:tblGrid>
      <w:tr w:rsidR="00ED7C2D" w:rsidRPr="00ED7C2D" w:rsidTr="00ED7C2D">
        <w:tc>
          <w:tcPr>
            <w:tcW w:w="5245" w:type="dxa"/>
            <w:gridSpan w:val="2"/>
          </w:tcPr>
          <w:p w:rsidR="00ED7C2D" w:rsidRPr="00ED7C2D" w:rsidRDefault="00ED7C2D" w:rsidP="00ED7C2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  <w:t xml:space="preserve">Настоящий </w:t>
            </w:r>
            <w:r w:rsidRPr="00ED7C2D">
              <w:rPr>
                <w:rFonts w:eastAsia="Times New Roman"/>
                <w:lang w:eastAsia="ru-RU"/>
              </w:rPr>
              <w:t xml:space="preserve">акт составлен о том, что 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ED7C2D" w:rsidRPr="00ED7C2D" w:rsidRDefault="00ED7C2D" w:rsidP="00ED7C2D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ED7C2D" w:rsidRPr="00ED7C2D" w:rsidTr="00ED7C2D">
        <w:trPr>
          <w:trHeight w:val="499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D7C2D">
              <w:rPr>
                <w:rFonts w:eastAsia="Times New Roman"/>
                <w:vertAlign w:val="superscript"/>
                <w:lang w:eastAsia="ru-RU"/>
              </w:rPr>
              <w:t>(Ф.И.О.</w:t>
            </w:r>
            <w:r>
              <w:rPr>
                <w:rFonts w:eastAsia="Times New Roman"/>
                <w:vertAlign w:val="superscript"/>
                <w:lang w:eastAsia="ru-RU"/>
              </w:rPr>
              <w:t>,</w:t>
            </w:r>
          </w:p>
        </w:tc>
      </w:tr>
      <w:tr w:rsidR="00ED7C2D" w:rsidRPr="00ED7C2D" w:rsidTr="001558B6">
        <w:trPr>
          <w:trHeight w:val="296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>
              <w:rPr>
                <w:rFonts w:eastAsia="Times New Roman"/>
                <w:vertAlign w:val="superscript"/>
                <w:lang w:eastAsia="ru-RU"/>
              </w:rPr>
              <w:t>занимаемая должность лица, сдавшего подарок</w:t>
            </w:r>
            <w:r w:rsidRPr="00ED7C2D">
              <w:rPr>
                <w:rFonts w:eastAsia="Times New Roman"/>
                <w:vertAlign w:val="superscript"/>
                <w:lang w:eastAsia="ru-RU"/>
              </w:rPr>
              <w:t>)</w:t>
            </w:r>
          </w:p>
        </w:tc>
      </w:tr>
      <w:tr w:rsidR="00ED7C2D" w:rsidRPr="00ED7C2D" w:rsidTr="001558B6">
        <w:tc>
          <w:tcPr>
            <w:tcW w:w="9634" w:type="dxa"/>
            <w:gridSpan w:val="3"/>
          </w:tcPr>
          <w:p w:rsidR="00ED7C2D" w:rsidRPr="00ED7C2D" w:rsidRDefault="00ED7C2D" w:rsidP="00ED7C2D">
            <w:pPr>
              <w:ind w:left="-108"/>
              <w:jc w:val="both"/>
              <w:rPr>
                <w:rFonts w:eastAsia="Times New Roman"/>
                <w:lang w:eastAsia="ru-RU"/>
              </w:rPr>
            </w:pPr>
            <w:r w:rsidRPr="00ED7C2D">
              <w:rPr>
                <w:rFonts w:eastAsia="Times New Roman"/>
                <w:lang w:eastAsia="ru-RU"/>
              </w:rPr>
              <w:t xml:space="preserve">сдал, а </w:t>
            </w:r>
          </w:p>
        </w:tc>
      </w:tr>
      <w:tr w:rsidR="00ED7C2D" w:rsidRPr="00ED7C2D" w:rsidTr="001558B6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ED7C2D" w:rsidRPr="00ED7C2D" w:rsidRDefault="00ED7C2D" w:rsidP="00ED7C2D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D7C2D">
              <w:rPr>
                <w:rFonts w:eastAsia="Times New Roman"/>
                <w:vertAlign w:val="superscript"/>
                <w:lang w:eastAsia="ru-RU"/>
              </w:rPr>
              <w:t xml:space="preserve">(Ф.И.О., </w:t>
            </w:r>
          </w:p>
        </w:tc>
      </w:tr>
      <w:tr w:rsidR="00ED7C2D" w:rsidRPr="00ED7C2D" w:rsidTr="001558B6">
        <w:trPr>
          <w:trHeight w:val="513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D7C2D">
              <w:rPr>
                <w:rFonts w:eastAsia="Times New Roman"/>
                <w:vertAlign w:val="superscript"/>
                <w:lang w:eastAsia="ru-RU"/>
              </w:rPr>
              <w:t>занимаемая должность лица, принявшего подарок)</w:t>
            </w:r>
          </w:p>
        </w:tc>
      </w:tr>
      <w:tr w:rsidR="00ED7C2D" w:rsidRPr="00ED7C2D" w:rsidTr="001558B6">
        <w:tc>
          <w:tcPr>
            <w:tcW w:w="9634" w:type="dxa"/>
            <w:gridSpan w:val="3"/>
          </w:tcPr>
          <w:p w:rsidR="00ED7C2D" w:rsidRPr="00ED7C2D" w:rsidRDefault="00ED7C2D" w:rsidP="00ED7C2D">
            <w:pPr>
              <w:ind w:left="-108"/>
              <w:rPr>
                <w:rFonts w:eastAsia="Times New Roman"/>
                <w:vertAlign w:val="subscript"/>
                <w:lang w:eastAsia="ru-RU"/>
              </w:rPr>
            </w:pPr>
            <w:r w:rsidRPr="00ED7C2D">
              <w:rPr>
                <w:rFonts w:eastAsia="Times New Roman"/>
                <w:lang w:eastAsia="ru-RU"/>
              </w:rPr>
              <w:t>принял на ответственное хранение подарок:</w:t>
            </w:r>
          </w:p>
        </w:tc>
      </w:tr>
    </w:tbl>
    <w:p w:rsidR="00ED7C2D" w:rsidRPr="00ED7C2D" w:rsidRDefault="00ED7C2D" w:rsidP="00ED7C2D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917"/>
      </w:tblGrid>
      <w:tr w:rsidR="00ED7C2D" w:rsidRPr="00ED7C2D" w:rsidTr="00195A7A">
        <w:tc>
          <w:tcPr>
            <w:tcW w:w="592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ED7C2D">
              <w:rPr>
                <w:rFonts w:eastAsia="Times New Roman"/>
                <w:sz w:val="24"/>
                <w:lang w:eastAsia="ru-RU"/>
              </w:rPr>
              <w:t>№ п/п</w:t>
            </w:r>
          </w:p>
        </w:tc>
        <w:tc>
          <w:tcPr>
            <w:tcW w:w="2918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ED7C2D">
              <w:rPr>
                <w:rFonts w:eastAsia="Times New Roman"/>
                <w:sz w:val="24"/>
                <w:lang w:eastAsia="ru-RU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ED7C2D">
              <w:rPr>
                <w:rFonts w:eastAsia="Times New Roman"/>
                <w:sz w:val="24"/>
                <w:lang w:eastAsia="ru-RU"/>
              </w:rPr>
              <w:t>Количество предметов</w:t>
            </w:r>
          </w:p>
        </w:tc>
        <w:tc>
          <w:tcPr>
            <w:tcW w:w="2667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ED7C2D">
              <w:rPr>
                <w:rFonts w:eastAsia="Times New Roman"/>
                <w:sz w:val="24"/>
                <w:lang w:eastAsia="ru-RU"/>
              </w:rPr>
              <w:t>Реквизиты документа, подтверждающего стоимость*</w:t>
            </w:r>
          </w:p>
        </w:tc>
        <w:tc>
          <w:tcPr>
            <w:tcW w:w="1917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ED7C2D">
              <w:rPr>
                <w:rFonts w:eastAsia="Times New Roman"/>
                <w:sz w:val="24"/>
                <w:lang w:eastAsia="ru-RU"/>
              </w:rPr>
              <w:t>Стоимость, рублей*</w:t>
            </w:r>
          </w:p>
        </w:tc>
      </w:tr>
      <w:tr w:rsidR="00ED7C2D" w:rsidRPr="00ED7C2D" w:rsidTr="00195A7A">
        <w:tc>
          <w:tcPr>
            <w:tcW w:w="592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18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40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67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17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  <w:tr w:rsidR="00ED7C2D" w:rsidRPr="00ED7C2D" w:rsidTr="00195A7A">
        <w:tc>
          <w:tcPr>
            <w:tcW w:w="592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18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40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67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17" w:type="dxa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ED7C2D" w:rsidRPr="00ED7C2D" w:rsidRDefault="00ED7C2D" w:rsidP="00ED7C2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D7C2D" w:rsidRPr="00ED7C2D" w:rsidRDefault="00ED7C2D" w:rsidP="00ED7C2D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ED7C2D" w:rsidRPr="00ED7C2D" w:rsidTr="001558B6">
        <w:tc>
          <w:tcPr>
            <w:tcW w:w="1305" w:type="dxa"/>
          </w:tcPr>
          <w:p w:rsidR="00ED7C2D" w:rsidRPr="00ED7C2D" w:rsidRDefault="00ED7C2D" w:rsidP="00ED7C2D">
            <w:pPr>
              <w:rPr>
                <w:rFonts w:eastAsia="Times New Roman"/>
                <w:lang w:eastAsia="ru-RU"/>
              </w:rPr>
            </w:pPr>
            <w:r w:rsidRPr="00ED7C2D">
              <w:rPr>
                <w:rFonts w:eastAsia="Times New Roman"/>
                <w:lang w:eastAsia="ru-RU"/>
              </w:rPr>
              <w:t>Сдал</w:t>
            </w:r>
          </w:p>
        </w:tc>
        <w:tc>
          <w:tcPr>
            <w:tcW w:w="1515" w:type="dxa"/>
            <w:vMerge w:val="restart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D7C2D" w:rsidRPr="00ED7C2D" w:rsidTr="001558B6">
        <w:tc>
          <w:tcPr>
            <w:tcW w:w="1305" w:type="dxa"/>
          </w:tcPr>
          <w:p w:rsidR="00ED7C2D" w:rsidRPr="00ED7C2D" w:rsidRDefault="00ED7C2D" w:rsidP="00ED7C2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5" w:type="dxa"/>
            <w:vMerge/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D7C2D">
              <w:rPr>
                <w:rFonts w:eastAsia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vMerge/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D7C2D">
              <w:rPr>
                <w:rFonts w:eastAsia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ED7C2D" w:rsidRPr="00ED7C2D" w:rsidTr="001558B6">
        <w:tc>
          <w:tcPr>
            <w:tcW w:w="1305" w:type="dxa"/>
          </w:tcPr>
          <w:p w:rsidR="00ED7C2D" w:rsidRPr="00ED7C2D" w:rsidRDefault="00ED7C2D" w:rsidP="00ED7C2D">
            <w:pPr>
              <w:rPr>
                <w:rFonts w:eastAsia="Times New Roman"/>
                <w:lang w:eastAsia="ru-RU"/>
              </w:rPr>
            </w:pPr>
            <w:r w:rsidRPr="00ED7C2D">
              <w:rPr>
                <w:rFonts w:eastAsia="Times New Roman"/>
                <w:lang w:eastAsia="ru-RU"/>
              </w:rPr>
              <w:t>Принял</w:t>
            </w:r>
          </w:p>
        </w:tc>
        <w:tc>
          <w:tcPr>
            <w:tcW w:w="1515" w:type="dxa"/>
            <w:vMerge/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vMerge/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</w:tr>
      <w:tr w:rsidR="00ED7C2D" w:rsidRPr="00ED7C2D" w:rsidTr="001558B6">
        <w:tc>
          <w:tcPr>
            <w:tcW w:w="1305" w:type="dxa"/>
          </w:tcPr>
          <w:p w:rsidR="00ED7C2D" w:rsidRPr="00ED7C2D" w:rsidRDefault="00ED7C2D" w:rsidP="00ED7C2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5" w:type="dxa"/>
            <w:vMerge/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D7C2D">
              <w:rPr>
                <w:rFonts w:eastAsia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vMerge/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D7C2D">
              <w:rPr>
                <w:rFonts w:eastAsia="Times New Roman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D7C2D" w:rsidRPr="00ED7C2D" w:rsidRDefault="00ED7C2D" w:rsidP="00ED7C2D">
      <w:pPr>
        <w:spacing w:before="480" w:after="0" w:line="240" w:lineRule="auto"/>
        <w:rPr>
          <w:rFonts w:eastAsia="Times New Roman"/>
          <w:lang w:eastAsia="ru-RU"/>
        </w:rPr>
      </w:pPr>
      <w:r w:rsidRPr="00ED7C2D">
        <w:rPr>
          <w:rFonts w:eastAsia="Times New Roman"/>
          <w:lang w:eastAsia="ru-RU"/>
        </w:rPr>
        <w:t>__________</w:t>
      </w:r>
    </w:p>
    <w:p w:rsidR="00ED7C2D" w:rsidRDefault="00ED7C2D" w:rsidP="00195A7A">
      <w:pPr>
        <w:spacing w:after="0" w:line="240" w:lineRule="auto"/>
        <w:ind w:right="-141"/>
        <w:jc w:val="both"/>
        <w:rPr>
          <w:rFonts w:eastAsia="Times New Roman"/>
          <w:sz w:val="20"/>
          <w:lang w:eastAsia="ru-RU"/>
        </w:rPr>
      </w:pPr>
      <w:r w:rsidRPr="00ED7C2D">
        <w:rPr>
          <w:rFonts w:eastAsia="Times New Roman"/>
          <w:sz w:val="20"/>
          <w:lang w:eastAsia="ru-RU"/>
        </w:rPr>
        <w:t>*Заполняется при наличии документов, подтверждающих стоимость подарка (кассовый чек, товарный чек, иной документ об оплате (приобретении) подарка).</w:t>
      </w:r>
    </w:p>
    <w:p w:rsidR="00195A7A" w:rsidRPr="00ED7C2D" w:rsidRDefault="00195A7A" w:rsidP="00195A7A">
      <w:pPr>
        <w:spacing w:before="720" w:after="0" w:line="240" w:lineRule="auto"/>
        <w:jc w:val="center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_______________</w:t>
      </w:r>
    </w:p>
    <w:p w:rsidR="00ED7C2D" w:rsidRDefault="00ED7C2D">
      <w:r>
        <w:br w:type="page"/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ED7C2D" w:rsidRPr="00ED7C2D" w:rsidTr="001558B6">
        <w:tc>
          <w:tcPr>
            <w:tcW w:w="4110" w:type="dxa"/>
            <w:shd w:val="clear" w:color="auto" w:fill="auto"/>
          </w:tcPr>
          <w:p w:rsidR="00ED7C2D" w:rsidRPr="00ED7C2D" w:rsidRDefault="00ED7C2D" w:rsidP="00ED7C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ED7C2D">
              <w:rPr>
                <w:rFonts w:eastAsia="Times New Roman"/>
                <w:bCs/>
                <w:lang w:eastAsia="ru-RU"/>
              </w:rPr>
              <w:lastRenderedPageBreak/>
              <w:t xml:space="preserve">Приложение </w:t>
            </w:r>
            <w:r>
              <w:rPr>
                <w:rFonts w:eastAsia="Times New Roman"/>
                <w:bCs/>
                <w:lang w:eastAsia="ru-RU"/>
              </w:rPr>
              <w:t>№ 3</w:t>
            </w:r>
          </w:p>
        </w:tc>
      </w:tr>
      <w:tr w:rsidR="00ED7C2D" w:rsidRPr="00ED7C2D" w:rsidTr="001558B6">
        <w:tc>
          <w:tcPr>
            <w:tcW w:w="4110" w:type="dxa"/>
            <w:shd w:val="clear" w:color="auto" w:fill="auto"/>
          </w:tcPr>
          <w:p w:rsidR="00ED7C2D" w:rsidRPr="00ED7C2D" w:rsidRDefault="00ED7C2D" w:rsidP="00ED7C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ED7C2D" w:rsidRPr="00ED7C2D" w:rsidTr="001558B6">
        <w:tc>
          <w:tcPr>
            <w:tcW w:w="4110" w:type="dxa"/>
            <w:shd w:val="clear" w:color="auto" w:fill="auto"/>
          </w:tcPr>
          <w:p w:rsidR="00ED7C2D" w:rsidRPr="00ED7C2D" w:rsidRDefault="00ED7C2D" w:rsidP="00ED7C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 Порядку</w:t>
            </w:r>
          </w:p>
        </w:tc>
      </w:tr>
    </w:tbl>
    <w:p w:rsidR="00ED7C2D" w:rsidRPr="00ED7C2D" w:rsidRDefault="00ED7C2D" w:rsidP="00ED7C2D">
      <w:pPr>
        <w:spacing w:before="480" w:after="0" w:line="240" w:lineRule="auto"/>
        <w:ind w:left="567" w:right="510"/>
        <w:jc w:val="center"/>
        <w:rPr>
          <w:rFonts w:eastAsia="Times New Roman"/>
          <w:b/>
          <w:lang w:eastAsia="ru-RU"/>
        </w:rPr>
      </w:pPr>
      <w:r w:rsidRPr="00ED7C2D">
        <w:rPr>
          <w:rFonts w:eastAsia="Times New Roman"/>
          <w:b/>
          <w:lang w:eastAsia="ru-RU"/>
        </w:rPr>
        <w:t>АКТ</w:t>
      </w:r>
    </w:p>
    <w:p w:rsidR="00ED7C2D" w:rsidRPr="00ED7C2D" w:rsidRDefault="00ED7C2D" w:rsidP="00ED7C2D">
      <w:pPr>
        <w:spacing w:after="0" w:line="240" w:lineRule="auto"/>
        <w:ind w:left="567" w:right="510"/>
        <w:jc w:val="center"/>
        <w:rPr>
          <w:rFonts w:eastAsia="Times New Roman"/>
          <w:b/>
          <w:lang w:eastAsia="ru-RU"/>
        </w:rPr>
      </w:pPr>
      <w:r w:rsidRPr="00ED7C2D">
        <w:rPr>
          <w:rFonts w:eastAsia="Times New Roman"/>
          <w:b/>
          <w:lang w:eastAsia="ru-RU"/>
        </w:rPr>
        <w:t>возврата подарка</w:t>
      </w:r>
    </w:p>
    <w:p w:rsidR="00ED7C2D" w:rsidRPr="00ED7C2D" w:rsidRDefault="00ED7C2D" w:rsidP="00ED7C2D">
      <w:pPr>
        <w:spacing w:before="480" w:after="480" w:line="240" w:lineRule="auto"/>
        <w:jc w:val="both"/>
        <w:rPr>
          <w:rFonts w:eastAsia="Times New Roman"/>
          <w:lang w:eastAsia="ru-RU"/>
        </w:rPr>
      </w:pPr>
      <w:r w:rsidRPr="00ED7C2D">
        <w:rPr>
          <w:rFonts w:eastAsia="Times New Roman"/>
          <w:lang w:eastAsia="ru-RU"/>
        </w:rPr>
        <w:t>«___» _________ 20__ г.                                                                                     № ___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2"/>
      </w:tblGrid>
      <w:tr w:rsidR="00ED7C2D" w:rsidRPr="00ED7C2D" w:rsidTr="001558B6">
        <w:tc>
          <w:tcPr>
            <w:tcW w:w="9634" w:type="dxa"/>
            <w:gridSpan w:val="2"/>
          </w:tcPr>
          <w:p w:rsidR="00ED7C2D" w:rsidRPr="00ED7C2D" w:rsidRDefault="00ED7C2D" w:rsidP="00ED7C2D">
            <w:pPr>
              <w:jc w:val="both"/>
              <w:rPr>
                <w:rFonts w:eastAsia="Times New Roman"/>
                <w:lang w:eastAsia="ru-RU"/>
              </w:rPr>
            </w:pPr>
            <w:r w:rsidRPr="00ED7C2D">
              <w:rPr>
                <w:rFonts w:eastAsia="Times New Roman"/>
                <w:lang w:eastAsia="ru-RU"/>
              </w:rPr>
              <w:tab/>
              <w:t>Материально ответственное лицо</w:t>
            </w:r>
          </w:p>
        </w:tc>
      </w:tr>
      <w:tr w:rsidR="00ED7C2D" w:rsidRPr="00ED7C2D" w:rsidTr="00ED7C2D">
        <w:trPr>
          <w:trHeight w:val="499"/>
        </w:trPr>
        <w:tc>
          <w:tcPr>
            <w:tcW w:w="4962" w:type="dxa"/>
            <w:tcBorders>
              <w:bottom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  <w:r w:rsidRPr="00ED7C2D">
              <w:rPr>
                <w:rFonts w:eastAsia="Times New Roman"/>
                <w:vertAlign w:val="superscript"/>
                <w:lang w:eastAsia="ru-RU"/>
              </w:rPr>
              <w:t>(Ф.И.О.,</w:t>
            </w:r>
          </w:p>
        </w:tc>
      </w:tr>
      <w:tr w:rsidR="00ED7C2D" w:rsidRPr="00ED7C2D" w:rsidTr="001558B6">
        <w:trPr>
          <w:trHeight w:val="296"/>
        </w:trPr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D7C2D">
              <w:rPr>
                <w:rFonts w:eastAsia="Times New Roman"/>
                <w:vertAlign w:val="superscript"/>
                <w:lang w:eastAsia="ru-RU"/>
              </w:rPr>
              <w:t>занимаемая должность)</w:t>
            </w:r>
          </w:p>
        </w:tc>
      </w:tr>
      <w:tr w:rsidR="00ED7C2D" w:rsidRPr="00ED7C2D" w:rsidTr="001558B6">
        <w:tc>
          <w:tcPr>
            <w:tcW w:w="9634" w:type="dxa"/>
            <w:gridSpan w:val="2"/>
          </w:tcPr>
          <w:p w:rsidR="00ED7C2D" w:rsidRPr="00ED7C2D" w:rsidRDefault="00ED7C2D" w:rsidP="00ED7C2D">
            <w:pPr>
              <w:ind w:left="-108" w:right="-113"/>
              <w:jc w:val="both"/>
              <w:rPr>
                <w:rFonts w:eastAsia="Times New Roman"/>
                <w:lang w:eastAsia="ru-RU"/>
              </w:rPr>
            </w:pPr>
            <w:r w:rsidRPr="00ED7C2D">
              <w:rPr>
                <w:rFonts w:eastAsia="Times New Roman"/>
                <w:lang w:eastAsia="ru-RU"/>
              </w:rPr>
              <w:t xml:space="preserve">на    основании    протокола    заседания    постоянно    действующей    комиссии </w:t>
            </w:r>
          </w:p>
        </w:tc>
      </w:tr>
      <w:tr w:rsidR="00ED7C2D" w:rsidRPr="00ED7C2D" w:rsidTr="001558B6">
        <w:tc>
          <w:tcPr>
            <w:tcW w:w="9634" w:type="dxa"/>
            <w:gridSpan w:val="2"/>
          </w:tcPr>
          <w:p w:rsidR="00ED7C2D" w:rsidRPr="00ED7C2D" w:rsidRDefault="00ED7C2D" w:rsidP="00ED7C2D">
            <w:pPr>
              <w:ind w:left="-108" w:right="-113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ED7C2D" w:rsidRPr="00ED7C2D" w:rsidTr="001558B6">
        <w:trPr>
          <w:trHeight w:val="252"/>
        </w:trPr>
        <w:tc>
          <w:tcPr>
            <w:tcW w:w="9634" w:type="dxa"/>
            <w:gridSpan w:val="2"/>
          </w:tcPr>
          <w:p w:rsidR="00ED7C2D" w:rsidRPr="00ED7C2D" w:rsidRDefault="005930E9" w:rsidP="00ED7C2D">
            <w:pPr>
              <w:ind w:left="-108" w:right="-113"/>
              <w:jc w:val="both"/>
              <w:rPr>
                <w:rFonts w:eastAsia="Times New Roman"/>
                <w:vertAlign w:val="superscript"/>
                <w:lang w:eastAsia="ru-RU"/>
              </w:rPr>
            </w:pPr>
            <w:r w:rsidRPr="00ED7C2D">
              <w:rPr>
                <w:rFonts w:eastAsia="Times New Roman"/>
                <w:lang w:eastAsia="ru-RU"/>
              </w:rPr>
              <w:t>по поступлению и выбытию активов от «</w:t>
            </w:r>
            <w:r w:rsidR="00ED7C2D" w:rsidRPr="00ED7C2D">
              <w:rPr>
                <w:rFonts w:eastAsia="Times New Roman"/>
                <w:lang w:eastAsia="ru-RU"/>
              </w:rPr>
              <w:t>__</w:t>
            </w:r>
            <w:r w:rsidRPr="00ED7C2D">
              <w:rPr>
                <w:rFonts w:eastAsia="Times New Roman"/>
                <w:lang w:eastAsia="ru-RU"/>
              </w:rPr>
              <w:t>_» _</w:t>
            </w:r>
            <w:r w:rsidR="00ED7C2D" w:rsidRPr="00ED7C2D">
              <w:rPr>
                <w:rFonts w:eastAsia="Times New Roman"/>
                <w:lang w:eastAsia="ru-RU"/>
              </w:rPr>
              <w:t>________ 20__ г.  возвращает</w:t>
            </w:r>
          </w:p>
        </w:tc>
      </w:tr>
      <w:tr w:rsidR="00ED7C2D" w:rsidRPr="00ED7C2D" w:rsidTr="001558B6">
        <w:trPr>
          <w:trHeight w:val="80"/>
        </w:trPr>
        <w:tc>
          <w:tcPr>
            <w:tcW w:w="9634" w:type="dxa"/>
            <w:gridSpan w:val="2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ED7C2D" w:rsidRPr="00ED7C2D" w:rsidTr="00ED7C2D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ED7C2D" w:rsidRPr="00ED7C2D" w:rsidRDefault="00ED7C2D" w:rsidP="00ED7C2D">
            <w:pPr>
              <w:ind w:left="-108"/>
              <w:rPr>
                <w:rFonts w:eastAsia="Times New Roman"/>
                <w:vertAlign w:val="subscript"/>
                <w:lang w:eastAsia="ru-RU"/>
              </w:rPr>
            </w:pPr>
          </w:p>
        </w:tc>
      </w:tr>
      <w:tr w:rsidR="00ED7C2D" w:rsidRPr="00ED7C2D" w:rsidTr="00ED7C2D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:rsidR="00ED7C2D" w:rsidRPr="00ED7C2D" w:rsidRDefault="00ED7C2D" w:rsidP="00ED7C2D">
            <w:pPr>
              <w:ind w:left="-108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D7C2D">
              <w:rPr>
                <w:rFonts w:eastAsia="Times New Roman"/>
                <w:vertAlign w:val="superscript"/>
                <w:lang w:eastAsia="ru-RU"/>
              </w:rPr>
              <w:t>(Ф.И.О.</w:t>
            </w:r>
            <w:r>
              <w:rPr>
                <w:rFonts w:eastAsia="Times New Roman"/>
                <w:vertAlign w:val="superscript"/>
                <w:lang w:eastAsia="ru-RU"/>
              </w:rPr>
              <w:t>, занимаемая должность</w:t>
            </w:r>
            <w:r w:rsidRPr="00ED7C2D">
              <w:rPr>
                <w:rFonts w:eastAsia="Times New Roman"/>
                <w:vertAlign w:val="superscript"/>
                <w:lang w:eastAsia="ru-RU"/>
              </w:rPr>
              <w:t>)</w:t>
            </w:r>
          </w:p>
        </w:tc>
      </w:tr>
      <w:tr w:rsidR="00ED7C2D" w:rsidRPr="00ED7C2D" w:rsidTr="001558B6">
        <w:tc>
          <w:tcPr>
            <w:tcW w:w="9634" w:type="dxa"/>
            <w:gridSpan w:val="2"/>
          </w:tcPr>
          <w:p w:rsidR="00ED7C2D" w:rsidRPr="00ED7C2D" w:rsidRDefault="00ED7C2D" w:rsidP="00ED7C2D">
            <w:pPr>
              <w:ind w:left="-108" w:right="-113"/>
              <w:jc w:val="both"/>
              <w:rPr>
                <w:rFonts w:eastAsia="Times New Roman"/>
                <w:sz w:val="20"/>
                <w:lang w:eastAsia="ru-RU"/>
              </w:rPr>
            </w:pPr>
            <w:r w:rsidRPr="00ED7C2D">
              <w:rPr>
                <w:rFonts w:eastAsia="Times New Roman"/>
                <w:lang w:eastAsia="ru-RU"/>
              </w:rPr>
              <w:t xml:space="preserve">подарок, переданный по акту приема-передачи подарка </w:t>
            </w:r>
            <w:r>
              <w:rPr>
                <w:rFonts w:eastAsia="Times New Roman"/>
                <w:lang w:eastAsia="ru-RU"/>
              </w:rPr>
              <w:br/>
            </w:r>
          </w:p>
        </w:tc>
      </w:tr>
      <w:tr w:rsidR="00ED7C2D" w:rsidRPr="00ED7C2D" w:rsidTr="001558B6">
        <w:tc>
          <w:tcPr>
            <w:tcW w:w="9634" w:type="dxa"/>
            <w:gridSpan w:val="2"/>
          </w:tcPr>
          <w:p w:rsidR="00ED7C2D" w:rsidRPr="00ED7C2D" w:rsidRDefault="00ED7C2D" w:rsidP="00ED7C2D">
            <w:pPr>
              <w:ind w:left="-108" w:right="-113"/>
              <w:jc w:val="both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«____</w:t>
            </w:r>
            <w:r w:rsidRPr="00ED7C2D">
              <w:rPr>
                <w:rFonts w:eastAsia="Times New Roman"/>
                <w:lang w:eastAsia="ru-RU"/>
              </w:rPr>
              <w:t>» ________ 20__ г. № ___</w:t>
            </w:r>
            <w:r>
              <w:rPr>
                <w:rFonts w:eastAsia="Times New Roman"/>
                <w:lang w:eastAsia="ru-RU"/>
              </w:rPr>
              <w:t>_</w:t>
            </w:r>
            <w:r w:rsidRPr="00ED7C2D">
              <w:rPr>
                <w:rFonts w:eastAsia="Times New Roman"/>
                <w:lang w:eastAsia="ru-RU"/>
              </w:rPr>
              <w:t>.</w:t>
            </w:r>
          </w:p>
        </w:tc>
      </w:tr>
    </w:tbl>
    <w:p w:rsidR="00ED7C2D" w:rsidRDefault="00ED7C2D" w:rsidP="00ED7C2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D7C2D" w:rsidRPr="00ED7C2D" w:rsidRDefault="00ED7C2D" w:rsidP="00ED7C2D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ED7C2D" w:rsidRPr="00ED7C2D" w:rsidTr="001558B6">
        <w:tc>
          <w:tcPr>
            <w:tcW w:w="1305" w:type="dxa"/>
          </w:tcPr>
          <w:p w:rsidR="00ED7C2D" w:rsidRPr="00ED7C2D" w:rsidRDefault="00ED7C2D" w:rsidP="00ED7C2D">
            <w:pPr>
              <w:ind w:left="-108"/>
              <w:rPr>
                <w:rFonts w:eastAsia="Times New Roman"/>
                <w:lang w:eastAsia="ru-RU"/>
              </w:rPr>
            </w:pPr>
            <w:r w:rsidRPr="00ED7C2D">
              <w:rPr>
                <w:rFonts w:eastAsia="Times New Roman"/>
                <w:lang w:eastAsia="ru-RU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D7C2D" w:rsidRPr="00ED7C2D" w:rsidTr="001558B6">
        <w:tc>
          <w:tcPr>
            <w:tcW w:w="1305" w:type="dxa"/>
          </w:tcPr>
          <w:p w:rsidR="00ED7C2D" w:rsidRPr="00ED7C2D" w:rsidRDefault="00ED7C2D" w:rsidP="00ED7C2D">
            <w:pPr>
              <w:ind w:left="-108"/>
              <w:rPr>
                <w:rFonts w:eastAsia="Times New Roman"/>
                <w:lang w:eastAsia="ru-RU"/>
              </w:rPr>
            </w:pPr>
          </w:p>
        </w:tc>
        <w:tc>
          <w:tcPr>
            <w:tcW w:w="1515" w:type="dxa"/>
            <w:vMerge/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D7C2D">
              <w:rPr>
                <w:rFonts w:eastAsia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vMerge/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D7C2D">
              <w:rPr>
                <w:rFonts w:eastAsia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ED7C2D" w:rsidRPr="00ED7C2D" w:rsidTr="001558B6">
        <w:tc>
          <w:tcPr>
            <w:tcW w:w="1305" w:type="dxa"/>
          </w:tcPr>
          <w:p w:rsidR="00ED7C2D" w:rsidRPr="00ED7C2D" w:rsidRDefault="00ED7C2D" w:rsidP="00ED7C2D">
            <w:pPr>
              <w:ind w:left="-108"/>
              <w:rPr>
                <w:rFonts w:eastAsia="Times New Roman"/>
                <w:lang w:eastAsia="ru-RU"/>
              </w:rPr>
            </w:pPr>
            <w:r w:rsidRPr="00ED7C2D">
              <w:rPr>
                <w:rFonts w:eastAsia="Times New Roman"/>
                <w:lang w:eastAsia="ru-RU"/>
              </w:rPr>
              <w:t>Принял</w:t>
            </w:r>
          </w:p>
        </w:tc>
        <w:tc>
          <w:tcPr>
            <w:tcW w:w="1515" w:type="dxa"/>
            <w:vMerge/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vMerge/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</w:tr>
      <w:tr w:rsidR="00ED7C2D" w:rsidRPr="00ED7C2D" w:rsidTr="001558B6">
        <w:tc>
          <w:tcPr>
            <w:tcW w:w="1305" w:type="dxa"/>
          </w:tcPr>
          <w:p w:rsidR="00ED7C2D" w:rsidRPr="00ED7C2D" w:rsidRDefault="00ED7C2D" w:rsidP="00ED7C2D">
            <w:pPr>
              <w:ind w:left="-108"/>
              <w:rPr>
                <w:rFonts w:eastAsia="Times New Roman"/>
                <w:lang w:eastAsia="ru-RU"/>
              </w:rPr>
            </w:pPr>
          </w:p>
        </w:tc>
        <w:tc>
          <w:tcPr>
            <w:tcW w:w="1515" w:type="dxa"/>
            <w:vMerge/>
          </w:tcPr>
          <w:p w:rsidR="00ED7C2D" w:rsidRPr="00ED7C2D" w:rsidRDefault="00ED7C2D" w:rsidP="00ED7C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D7C2D">
              <w:rPr>
                <w:rFonts w:eastAsia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vMerge/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D7C2D" w:rsidRPr="00ED7C2D" w:rsidRDefault="00ED7C2D" w:rsidP="00ED7C2D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ED7C2D">
              <w:rPr>
                <w:rFonts w:eastAsia="Times New Roman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D7C2D" w:rsidRPr="00ED7C2D" w:rsidRDefault="00ED7C2D" w:rsidP="00ED7C2D">
      <w:pPr>
        <w:spacing w:before="720" w:after="0" w:line="240" w:lineRule="auto"/>
        <w:jc w:val="center"/>
        <w:rPr>
          <w:rFonts w:eastAsia="Times New Roman"/>
          <w:lang w:eastAsia="ru-RU"/>
        </w:rPr>
      </w:pPr>
      <w:r w:rsidRPr="00ED7C2D">
        <w:rPr>
          <w:rFonts w:eastAsia="Times New Roman"/>
          <w:lang w:eastAsia="ru-RU"/>
        </w:rPr>
        <w:t>___________</w:t>
      </w:r>
    </w:p>
    <w:p w:rsidR="00ED7C2D" w:rsidRDefault="00ED7C2D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321FAE" w:rsidRPr="00A5663E" w:rsidTr="00195A7A">
        <w:tc>
          <w:tcPr>
            <w:tcW w:w="4253" w:type="dxa"/>
            <w:shd w:val="clear" w:color="auto" w:fill="auto"/>
          </w:tcPr>
          <w:p w:rsidR="00321FAE" w:rsidRPr="00A5663E" w:rsidRDefault="00ED7C2D" w:rsidP="00195A7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Cs/>
              </w:rPr>
            </w:pPr>
            <w:r>
              <w:rPr>
                <w:bCs/>
              </w:rPr>
              <w:lastRenderedPageBreak/>
              <w:t>Приложение № 4</w:t>
            </w:r>
          </w:p>
        </w:tc>
      </w:tr>
      <w:tr w:rsidR="00321FAE" w:rsidRPr="00A5663E" w:rsidTr="00195A7A">
        <w:tc>
          <w:tcPr>
            <w:tcW w:w="4253" w:type="dxa"/>
            <w:shd w:val="clear" w:color="auto" w:fill="auto"/>
          </w:tcPr>
          <w:p w:rsidR="00321FAE" w:rsidRPr="00A5663E" w:rsidRDefault="00321FAE" w:rsidP="00195A7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Cs/>
              </w:rPr>
            </w:pPr>
          </w:p>
        </w:tc>
      </w:tr>
      <w:tr w:rsidR="00321FAE" w:rsidRPr="00A5663E" w:rsidTr="00195A7A">
        <w:tc>
          <w:tcPr>
            <w:tcW w:w="4253" w:type="dxa"/>
            <w:shd w:val="clear" w:color="auto" w:fill="auto"/>
          </w:tcPr>
          <w:p w:rsidR="00321FAE" w:rsidRPr="00A5663E" w:rsidRDefault="00321FAE" w:rsidP="00195A7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195A7A" w:rsidRPr="00A5663E" w:rsidTr="00401BC3">
        <w:trPr>
          <w:trHeight w:val="966"/>
        </w:trPr>
        <w:tc>
          <w:tcPr>
            <w:tcW w:w="4253" w:type="dxa"/>
            <w:shd w:val="clear" w:color="auto" w:fill="auto"/>
          </w:tcPr>
          <w:p w:rsidR="00195A7A" w:rsidRPr="00A5663E" w:rsidRDefault="00195A7A" w:rsidP="00ED7C2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21FAE" w:rsidRPr="00A5663E" w:rsidTr="00195A7A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ED7C2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5663E">
              <w:rPr>
                <w:bCs/>
                <w:sz w:val="18"/>
                <w:szCs w:val="24"/>
              </w:rPr>
              <w:t>(должность, Ф.И.О. представителя нанимателя)</w:t>
            </w:r>
          </w:p>
        </w:tc>
      </w:tr>
      <w:tr w:rsidR="00321FAE" w:rsidRPr="00A5663E" w:rsidTr="00195A7A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21FAE" w:rsidRPr="00A5663E" w:rsidRDefault="00321FAE" w:rsidP="00ED7C2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321FAE" w:rsidRPr="00A5663E" w:rsidTr="00195A7A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ED7C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63E">
              <w:rPr>
                <w:sz w:val="18"/>
                <w:szCs w:val="24"/>
              </w:rPr>
              <w:t>(должность, Ф.И.О. государственного гражданского служащего)</w:t>
            </w:r>
          </w:p>
        </w:tc>
      </w:tr>
    </w:tbl>
    <w:p w:rsidR="00321FAE" w:rsidRPr="00A5663E" w:rsidRDefault="00321FAE" w:rsidP="00ED7C2D">
      <w:pPr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321FAE" w:rsidRPr="00A5663E" w:rsidRDefault="00321FAE" w:rsidP="00195A7A">
      <w:pPr>
        <w:autoSpaceDE w:val="0"/>
        <w:autoSpaceDN w:val="0"/>
        <w:adjustRightInd w:val="0"/>
        <w:spacing w:after="480" w:line="240" w:lineRule="auto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r w:rsidRPr="00A5663E">
        <w:t xml:space="preserve">Прошу рассмотреть вопрос о возможности выкупа мною подарка (подарков), полученного (полученных) в связи 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670"/>
        <w:gridCol w:w="3828"/>
      </w:tblGrid>
      <w:tr w:rsidR="00321FAE" w:rsidRPr="00A5663E" w:rsidTr="00195A7A">
        <w:trPr>
          <w:trHeight w:val="439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21FAE" w:rsidRPr="007C5C88" w:rsidRDefault="00321FAE" w:rsidP="00195A7A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AE" w:rsidRPr="007C5C88" w:rsidRDefault="00321FAE" w:rsidP="00195A7A">
            <w:pPr>
              <w:spacing w:after="0" w:line="240" w:lineRule="auto"/>
            </w:pPr>
          </w:p>
        </w:tc>
      </w:tr>
      <w:tr w:rsidR="00321FAE" w:rsidRPr="00A5663E" w:rsidTr="00195A7A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1FAE" w:rsidRPr="007C5C88" w:rsidRDefault="00321FAE" w:rsidP="00195A7A">
            <w:pPr>
              <w:spacing w:after="0" w:line="240" w:lineRule="auto"/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C901E3" w:rsidRPr="00A5663E" w:rsidTr="00955275">
        <w:trPr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1E3" w:rsidRPr="007C5C88" w:rsidRDefault="00C901E3" w:rsidP="00195A7A">
            <w:pPr>
              <w:spacing w:after="0" w:line="240" w:lineRule="auto"/>
              <w:rPr>
                <w:b/>
                <w:sz w:val="22"/>
                <w:vertAlign w:val="subscript"/>
              </w:rPr>
            </w:pPr>
          </w:p>
        </w:tc>
      </w:tr>
      <w:tr w:rsidR="00321FAE" w:rsidRPr="00A5663E" w:rsidTr="00195A7A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321FAE" w:rsidRPr="007C5C88" w:rsidRDefault="00321FAE" w:rsidP="00195A7A">
            <w:pPr>
              <w:spacing w:after="0" w:line="240" w:lineRule="auto"/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</w:pP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321FAE" w:rsidRPr="00A5663E" w:rsidTr="00195A7A">
        <w:tc>
          <w:tcPr>
            <w:tcW w:w="1843" w:type="dxa"/>
            <w:shd w:val="clear" w:color="auto" w:fill="auto"/>
          </w:tcPr>
          <w:p w:rsidR="00321FAE" w:rsidRPr="00A5663E" w:rsidRDefault="00321FAE" w:rsidP="00195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321FAE" w:rsidRPr="00A5663E" w:rsidRDefault="00321FAE" w:rsidP="00195A7A">
      <w:pPr>
        <w:spacing w:after="0" w:line="240" w:lineRule="auto"/>
        <w:jc w:val="both"/>
      </w:pPr>
      <w:r w:rsidRPr="00A5663E">
        <w:t xml:space="preserve">сдан на хранение в </w:t>
      </w:r>
      <w:r w:rsidR="005930E9">
        <w:t>отдел финансовой и кадровой</w:t>
      </w:r>
      <w:r w:rsidR="005930E9" w:rsidRPr="005930E9">
        <w:t xml:space="preserve"> работы государственной инспекции по надзору за техническим состоянием самоходных машин и других видов техники Кировской области</w:t>
      </w:r>
      <w:r w:rsidR="005930E9" w:rsidRPr="00A5663E">
        <w:t xml:space="preserve"> в</w:t>
      </w:r>
      <w:r w:rsidR="008C58AD">
        <w:t xml:space="preserve"> </w:t>
      </w:r>
      <w:r w:rsidR="00A310A1">
        <w:t xml:space="preserve"> </w:t>
      </w:r>
      <w:r w:rsidRPr="00A5663E">
        <w:t xml:space="preserve"> установленном порядке </w:t>
      </w:r>
      <w:r w:rsidR="00195A7A">
        <w:br/>
      </w:r>
      <w:r w:rsidRPr="00A5663E">
        <w:t>по акту приема-передачи от ____________ № ___________.</w:t>
      </w: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</w:pP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</w:pP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321FAE" w:rsidRPr="00A5663E" w:rsidTr="00195A7A">
        <w:tc>
          <w:tcPr>
            <w:tcW w:w="3528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</w:tr>
      <w:tr w:rsidR="00321FAE" w:rsidRPr="00A5663E" w:rsidTr="00195A7A">
        <w:tc>
          <w:tcPr>
            <w:tcW w:w="3528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  <w:tc>
          <w:tcPr>
            <w:tcW w:w="441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spacing w:before="40" w:after="0" w:line="240" w:lineRule="auto"/>
              <w:jc w:val="center"/>
              <w:rPr>
                <w:sz w:val="18"/>
                <w:szCs w:val="24"/>
              </w:rPr>
            </w:pPr>
            <w:r w:rsidRPr="00A5663E">
              <w:rPr>
                <w:sz w:val="18"/>
                <w:szCs w:val="24"/>
              </w:rPr>
              <w:t>(подпись государственного гражданского служащего)</w:t>
            </w:r>
          </w:p>
        </w:tc>
        <w:tc>
          <w:tcPr>
            <w:tcW w:w="708" w:type="dxa"/>
            <w:shd w:val="clear" w:color="auto" w:fill="auto"/>
          </w:tcPr>
          <w:p w:rsidR="00321FAE" w:rsidRPr="00A5663E" w:rsidRDefault="00321FAE" w:rsidP="00195A7A">
            <w:pPr>
              <w:spacing w:before="40" w:after="0" w:line="240" w:lineRule="auto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spacing w:before="40" w:after="0" w:line="240" w:lineRule="auto"/>
              <w:jc w:val="center"/>
              <w:rPr>
                <w:sz w:val="24"/>
                <w:szCs w:val="24"/>
              </w:rPr>
            </w:pPr>
            <w:r w:rsidRPr="00A5663E">
              <w:rPr>
                <w:sz w:val="18"/>
                <w:szCs w:val="24"/>
              </w:rPr>
              <w:t>(Ф.И.О. государственного гражданского служащего)</w:t>
            </w:r>
          </w:p>
        </w:tc>
      </w:tr>
    </w:tbl>
    <w:p w:rsidR="003A646D" w:rsidRDefault="00321FAE" w:rsidP="00195A7A">
      <w:pPr>
        <w:spacing w:before="720"/>
        <w:jc w:val="center"/>
      </w:pPr>
      <w:r w:rsidRPr="00A5663E">
        <w:rPr>
          <w:sz w:val="24"/>
          <w:szCs w:val="24"/>
        </w:rPr>
        <w:t>____________</w:t>
      </w:r>
    </w:p>
    <w:sectPr w:rsidR="003A646D" w:rsidSect="000761A2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82" w:rsidRDefault="00D71B82" w:rsidP="007427BE">
      <w:pPr>
        <w:spacing w:after="0" w:line="240" w:lineRule="auto"/>
      </w:pPr>
      <w:r>
        <w:separator/>
      </w:r>
    </w:p>
  </w:endnote>
  <w:endnote w:type="continuationSeparator" w:id="0">
    <w:p w:rsidR="00D71B82" w:rsidRDefault="00D71B82" w:rsidP="007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82" w:rsidRDefault="00D71B82" w:rsidP="007427BE">
      <w:pPr>
        <w:spacing w:after="0" w:line="240" w:lineRule="auto"/>
      </w:pPr>
      <w:r>
        <w:separator/>
      </w:r>
    </w:p>
  </w:footnote>
  <w:footnote w:type="continuationSeparator" w:id="0">
    <w:p w:rsidR="00D71B82" w:rsidRDefault="00D71B82" w:rsidP="0074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5E" w:rsidRDefault="00681E5E">
    <w:pPr>
      <w:pStyle w:val="a7"/>
      <w:jc w:val="center"/>
    </w:pPr>
  </w:p>
  <w:p w:rsidR="007427BE" w:rsidRDefault="007427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9E" w:rsidRDefault="00F60F9E" w:rsidP="00F60F9E">
    <w:pPr>
      <w:pStyle w:val="a7"/>
      <w:jc w:val="center"/>
    </w:pPr>
    <w:r w:rsidRPr="00F60F9E">
      <w:rPr>
        <w:rFonts w:eastAsia="Times New Roman"/>
        <w:noProof/>
        <w:sz w:val="20"/>
        <w:szCs w:val="20"/>
        <w:lang w:eastAsia="ru-RU"/>
      </w:rPr>
      <w:drawing>
        <wp:inline distT="0" distB="0" distL="0" distR="0">
          <wp:extent cx="476250" cy="600075"/>
          <wp:effectExtent l="0" t="0" r="0" b="9525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D00"/>
    <w:multiLevelType w:val="multilevel"/>
    <w:tmpl w:val="CEAC5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BB47086"/>
    <w:multiLevelType w:val="hybridMultilevel"/>
    <w:tmpl w:val="1408D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B6156C"/>
    <w:multiLevelType w:val="hybridMultilevel"/>
    <w:tmpl w:val="7F2E81AA"/>
    <w:lvl w:ilvl="0" w:tplc="2D7A02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F5658B"/>
    <w:multiLevelType w:val="hybridMultilevel"/>
    <w:tmpl w:val="B4583C66"/>
    <w:lvl w:ilvl="0" w:tplc="2D7A0298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4680D14"/>
    <w:multiLevelType w:val="multilevel"/>
    <w:tmpl w:val="D3E2FD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CA"/>
    <w:rsid w:val="00002AD9"/>
    <w:rsid w:val="00015D0D"/>
    <w:rsid w:val="00031F13"/>
    <w:rsid w:val="000761A2"/>
    <w:rsid w:val="000A633A"/>
    <w:rsid w:val="00104978"/>
    <w:rsid w:val="00195A7A"/>
    <w:rsid w:val="001A5AB0"/>
    <w:rsid w:val="001B7A59"/>
    <w:rsid w:val="001F1957"/>
    <w:rsid w:val="001F20BD"/>
    <w:rsid w:val="001F24D3"/>
    <w:rsid w:val="00205E89"/>
    <w:rsid w:val="00212528"/>
    <w:rsid w:val="002446BF"/>
    <w:rsid w:val="00260359"/>
    <w:rsid w:val="00276865"/>
    <w:rsid w:val="002A275A"/>
    <w:rsid w:val="00321FAE"/>
    <w:rsid w:val="00341A10"/>
    <w:rsid w:val="00355811"/>
    <w:rsid w:val="003647AE"/>
    <w:rsid w:val="003844FB"/>
    <w:rsid w:val="003A646D"/>
    <w:rsid w:val="003D4258"/>
    <w:rsid w:val="003E1AD4"/>
    <w:rsid w:val="00407063"/>
    <w:rsid w:val="004469FB"/>
    <w:rsid w:val="00465FCA"/>
    <w:rsid w:val="00491CAD"/>
    <w:rsid w:val="004C6690"/>
    <w:rsid w:val="004D1B9D"/>
    <w:rsid w:val="005300C4"/>
    <w:rsid w:val="00532CB6"/>
    <w:rsid w:val="00562A3A"/>
    <w:rsid w:val="005930E9"/>
    <w:rsid w:val="005A324E"/>
    <w:rsid w:val="005B22D3"/>
    <w:rsid w:val="005E60EF"/>
    <w:rsid w:val="00610906"/>
    <w:rsid w:val="006176B6"/>
    <w:rsid w:val="00621A68"/>
    <w:rsid w:val="00626F80"/>
    <w:rsid w:val="00681E5E"/>
    <w:rsid w:val="00683086"/>
    <w:rsid w:val="00690939"/>
    <w:rsid w:val="007112F1"/>
    <w:rsid w:val="007235FB"/>
    <w:rsid w:val="00724C85"/>
    <w:rsid w:val="0073671E"/>
    <w:rsid w:val="007427BE"/>
    <w:rsid w:val="007A24BB"/>
    <w:rsid w:val="007D7636"/>
    <w:rsid w:val="007E1A1D"/>
    <w:rsid w:val="007F4B89"/>
    <w:rsid w:val="00801AD8"/>
    <w:rsid w:val="008039AC"/>
    <w:rsid w:val="00805C44"/>
    <w:rsid w:val="00835419"/>
    <w:rsid w:val="00835D49"/>
    <w:rsid w:val="0086460C"/>
    <w:rsid w:val="008655F1"/>
    <w:rsid w:val="00870C6E"/>
    <w:rsid w:val="008721A3"/>
    <w:rsid w:val="00876C20"/>
    <w:rsid w:val="008C58AD"/>
    <w:rsid w:val="009028E7"/>
    <w:rsid w:val="009108A7"/>
    <w:rsid w:val="00954AFF"/>
    <w:rsid w:val="00965C64"/>
    <w:rsid w:val="00995361"/>
    <w:rsid w:val="009A670A"/>
    <w:rsid w:val="009B4A3F"/>
    <w:rsid w:val="00A1005D"/>
    <w:rsid w:val="00A310A1"/>
    <w:rsid w:val="00A82535"/>
    <w:rsid w:val="00A91F14"/>
    <w:rsid w:val="00AA1D3C"/>
    <w:rsid w:val="00AA4821"/>
    <w:rsid w:val="00AC7751"/>
    <w:rsid w:val="00AE06FE"/>
    <w:rsid w:val="00AE44B4"/>
    <w:rsid w:val="00B2249C"/>
    <w:rsid w:val="00B33F7D"/>
    <w:rsid w:val="00B34B0F"/>
    <w:rsid w:val="00B47F7D"/>
    <w:rsid w:val="00B57F70"/>
    <w:rsid w:val="00BD4F8D"/>
    <w:rsid w:val="00BD702D"/>
    <w:rsid w:val="00BF3A98"/>
    <w:rsid w:val="00BF4DB9"/>
    <w:rsid w:val="00BF53AB"/>
    <w:rsid w:val="00C901E3"/>
    <w:rsid w:val="00C975F6"/>
    <w:rsid w:val="00CB45AF"/>
    <w:rsid w:val="00CB57A3"/>
    <w:rsid w:val="00CF1DF7"/>
    <w:rsid w:val="00D0306E"/>
    <w:rsid w:val="00D0369B"/>
    <w:rsid w:val="00D249FD"/>
    <w:rsid w:val="00D67DF7"/>
    <w:rsid w:val="00D71B82"/>
    <w:rsid w:val="00D83AFC"/>
    <w:rsid w:val="00DC63BD"/>
    <w:rsid w:val="00DD5BCE"/>
    <w:rsid w:val="00DF2C77"/>
    <w:rsid w:val="00E0727E"/>
    <w:rsid w:val="00E23F70"/>
    <w:rsid w:val="00E5288E"/>
    <w:rsid w:val="00E641DB"/>
    <w:rsid w:val="00E9327B"/>
    <w:rsid w:val="00EB1DEB"/>
    <w:rsid w:val="00ED7C2D"/>
    <w:rsid w:val="00F20C46"/>
    <w:rsid w:val="00F23E98"/>
    <w:rsid w:val="00F5416E"/>
    <w:rsid w:val="00F60F9E"/>
    <w:rsid w:val="00F77EAD"/>
    <w:rsid w:val="00F92172"/>
    <w:rsid w:val="00F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0D8542-3C28-404D-AA3E-E0B5C928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paragraph" w:customStyle="1" w:styleId="ConsPlusNormal">
    <w:name w:val="ConsPlusNormal"/>
    <w:rsid w:val="002A275A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b">
    <w:name w:val="endnote text"/>
    <w:basedOn w:val="a"/>
    <w:link w:val="ac"/>
    <w:semiHidden/>
    <w:rsid w:val="00321FAE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321FAE"/>
    <w:rPr>
      <w:rFonts w:eastAsia="Times New Roman"/>
      <w:sz w:val="20"/>
      <w:szCs w:val="20"/>
      <w:lang w:eastAsia="ru-RU"/>
    </w:rPr>
  </w:style>
  <w:style w:type="character" w:styleId="ad">
    <w:name w:val="endnote reference"/>
    <w:semiHidden/>
    <w:rsid w:val="00321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664F82152AD0DF5AC3C71A172708A15963543523A25AE4EB42ACF681C73D7BEF231FDF55F8CBDEC0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FB38-55FE-4987-A136-35831A02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Инспектор</cp:lastModifiedBy>
  <cp:revision>3</cp:revision>
  <cp:lastPrinted>2023-10-18T11:16:00Z</cp:lastPrinted>
  <dcterms:created xsi:type="dcterms:W3CDTF">2023-10-26T07:31:00Z</dcterms:created>
  <dcterms:modified xsi:type="dcterms:W3CDTF">2023-10-26T07:33:00Z</dcterms:modified>
</cp:coreProperties>
</file>